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E0A368" w14:textId="77777777" w:rsidR="008C223E" w:rsidRPr="005425A0" w:rsidRDefault="008C223E" w:rsidP="009A16B6">
      <w:pPr>
        <w:pStyle w:val="a3"/>
        <w:tabs>
          <w:tab w:val="left" w:pos="9639"/>
        </w:tabs>
        <w:spacing w:before="8"/>
        <w:ind w:left="0" w:firstLine="0"/>
        <w:jc w:val="left"/>
        <w:rPr>
          <w:b/>
          <w:sz w:val="28"/>
          <w:szCs w:val="28"/>
        </w:rPr>
      </w:pPr>
    </w:p>
    <w:p w14:paraId="0FE9A5A6" w14:textId="77777777" w:rsidR="00661840" w:rsidRPr="00661840" w:rsidRDefault="00661840" w:rsidP="00661840">
      <w:pPr>
        <w:widowControl/>
        <w:autoSpaceDE/>
        <w:autoSpaceDN/>
        <w:rPr>
          <w:sz w:val="32"/>
          <w:szCs w:val="32"/>
          <w:lang w:eastAsia="ru-RU"/>
        </w:rPr>
      </w:pPr>
    </w:p>
    <w:tbl>
      <w:tblPr>
        <w:tblStyle w:val="10"/>
        <w:tblW w:w="0" w:type="auto"/>
        <w:tblLook w:val="04A0" w:firstRow="1" w:lastRow="0" w:firstColumn="1" w:lastColumn="0" w:noHBand="0" w:noVBand="1"/>
      </w:tblPr>
      <w:tblGrid>
        <w:gridCol w:w="4785"/>
        <w:gridCol w:w="4786"/>
      </w:tblGrid>
      <w:tr w:rsidR="00661840" w:rsidRPr="00661840" w14:paraId="5E4B3D22" w14:textId="77777777" w:rsidTr="00675855">
        <w:tc>
          <w:tcPr>
            <w:tcW w:w="4785" w:type="dxa"/>
            <w:tcBorders>
              <w:top w:val="single" w:sz="4" w:space="0" w:color="auto"/>
              <w:left w:val="single" w:sz="4" w:space="0" w:color="auto"/>
              <w:bottom w:val="single" w:sz="4" w:space="0" w:color="auto"/>
              <w:right w:val="single" w:sz="4" w:space="0" w:color="auto"/>
            </w:tcBorders>
          </w:tcPr>
          <w:p w14:paraId="1184951E" w14:textId="77777777" w:rsidR="00DA4EE7" w:rsidRPr="00DA4EE7" w:rsidRDefault="00DA4EE7" w:rsidP="00DA4EE7">
            <w:pPr>
              <w:spacing w:after="200" w:line="276" w:lineRule="auto"/>
              <w:jc w:val="center"/>
              <w:rPr>
                <w:sz w:val="24"/>
                <w:szCs w:val="24"/>
                <w:lang w:eastAsia="ru-RU"/>
              </w:rPr>
            </w:pPr>
            <w:r w:rsidRPr="00DA4EE7">
              <w:rPr>
                <w:sz w:val="24"/>
                <w:szCs w:val="24"/>
                <w:lang w:eastAsia="ru-RU"/>
              </w:rPr>
              <w:t>СХВАЛЕНО:</w:t>
            </w:r>
          </w:p>
          <w:p w14:paraId="26596223" w14:textId="77777777" w:rsidR="00DA4EE7" w:rsidRPr="00DA4EE7" w:rsidRDefault="00DA4EE7" w:rsidP="00DA4EE7">
            <w:pPr>
              <w:spacing w:after="200" w:line="276" w:lineRule="auto"/>
              <w:jc w:val="center"/>
              <w:rPr>
                <w:sz w:val="24"/>
                <w:szCs w:val="24"/>
                <w:lang w:eastAsia="ru-RU"/>
              </w:rPr>
            </w:pPr>
            <w:r w:rsidRPr="00DA4EE7">
              <w:rPr>
                <w:sz w:val="24"/>
                <w:szCs w:val="24"/>
                <w:lang w:eastAsia="ru-RU"/>
              </w:rPr>
              <w:t>педагогічною радою</w:t>
            </w:r>
          </w:p>
          <w:p w14:paraId="4E16A212" w14:textId="77777777" w:rsidR="00DA4EE7" w:rsidRPr="00DA4EE7" w:rsidRDefault="00DA4EE7" w:rsidP="00DA4EE7">
            <w:pPr>
              <w:spacing w:after="200" w:line="276" w:lineRule="auto"/>
              <w:jc w:val="center"/>
              <w:rPr>
                <w:sz w:val="24"/>
                <w:szCs w:val="24"/>
                <w:lang w:eastAsia="ru-RU"/>
              </w:rPr>
            </w:pPr>
            <w:r w:rsidRPr="00DA4EE7">
              <w:rPr>
                <w:sz w:val="24"/>
                <w:szCs w:val="24"/>
                <w:lang w:eastAsia="ru-RU"/>
              </w:rPr>
              <w:t xml:space="preserve">закладу загальної середньої освіти «Сапожинська гімназія» Корецької міської ради </w:t>
            </w:r>
          </w:p>
          <w:p w14:paraId="55545FB5" w14:textId="77777777" w:rsidR="00DA4EE7" w:rsidRPr="00DA4EE7" w:rsidRDefault="00DA4EE7" w:rsidP="00DA4EE7">
            <w:pPr>
              <w:spacing w:after="200" w:line="276" w:lineRule="auto"/>
              <w:jc w:val="center"/>
              <w:rPr>
                <w:sz w:val="24"/>
                <w:szCs w:val="24"/>
                <w:lang w:eastAsia="ru-RU"/>
              </w:rPr>
            </w:pPr>
          </w:p>
          <w:p w14:paraId="20E8946C" w14:textId="55103EC0" w:rsidR="00DA4EE7" w:rsidRPr="00DA4EE7" w:rsidRDefault="00DA4EE7" w:rsidP="00DA4EE7">
            <w:pPr>
              <w:spacing w:after="200" w:line="276" w:lineRule="auto"/>
              <w:jc w:val="center"/>
              <w:rPr>
                <w:sz w:val="24"/>
                <w:szCs w:val="24"/>
                <w:u w:val="single"/>
                <w:lang w:eastAsia="ru-RU"/>
              </w:rPr>
            </w:pPr>
            <w:r w:rsidRPr="00DA4EE7">
              <w:rPr>
                <w:sz w:val="24"/>
                <w:szCs w:val="24"/>
                <w:lang w:eastAsia="ru-RU"/>
              </w:rPr>
              <w:t>(протокол від</w:t>
            </w:r>
            <w:r w:rsidR="00220DC6">
              <w:rPr>
                <w:sz w:val="24"/>
                <w:szCs w:val="24"/>
                <w:lang w:eastAsia="ru-RU"/>
              </w:rPr>
              <w:t xml:space="preserve"> 28.08.202</w:t>
            </w:r>
            <w:r w:rsidR="00AD2387">
              <w:rPr>
                <w:sz w:val="24"/>
                <w:szCs w:val="24"/>
                <w:lang w:eastAsia="ru-RU"/>
              </w:rPr>
              <w:t xml:space="preserve">4 </w:t>
            </w:r>
            <w:r w:rsidRPr="00DA4EE7">
              <w:rPr>
                <w:sz w:val="24"/>
                <w:szCs w:val="24"/>
                <w:u w:val="single"/>
                <w:lang w:eastAsia="ru-RU"/>
              </w:rPr>
              <w:t>№</w:t>
            </w:r>
            <w:r w:rsidR="00220DC6">
              <w:rPr>
                <w:sz w:val="24"/>
                <w:szCs w:val="24"/>
                <w:u w:val="single"/>
                <w:lang w:eastAsia="ru-RU"/>
              </w:rPr>
              <w:t xml:space="preserve"> 1 </w:t>
            </w:r>
            <w:r w:rsidRPr="00DA4EE7">
              <w:rPr>
                <w:sz w:val="24"/>
                <w:szCs w:val="24"/>
                <w:u w:val="single"/>
                <w:lang w:eastAsia="ru-RU"/>
              </w:rPr>
              <w:t>)</w:t>
            </w:r>
          </w:p>
          <w:p w14:paraId="1592BBC5" w14:textId="77777777" w:rsidR="00DA4EE7" w:rsidRPr="00DA4EE7" w:rsidRDefault="00DA4EE7" w:rsidP="00DA4EE7">
            <w:pPr>
              <w:spacing w:after="200" w:line="276" w:lineRule="auto"/>
              <w:rPr>
                <w:sz w:val="32"/>
                <w:szCs w:val="32"/>
                <w:u w:val="single"/>
                <w:lang w:eastAsia="ru-RU"/>
              </w:rPr>
            </w:pPr>
          </w:p>
          <w:p w14:paraId="393A2173" w14:textId="77777777" w:rsidR="00661840" w:rsidRPr="00661840" w:rsidRDefault="00661840" w:rsidP="00DA4EE7">
            <w:pPr>
              <w:rPr>
                <w:sz w:val="32"/>
                <w:szCs w:val="32"/>
                <w:lang w:eastAsia="ru-RU"/>
              </w:rPr>
            </w:pPr>
          </w:p>
        </w:tc>
        <w:tc>
          <w:tcPr>
            <w:tcW w:w="4786" w:type="dxa"/>
            <w:tcBorders>
              <w:top w:val="single" w:sz="4" w:space="0" w:color="auto"/>
              <w:left w:val="single" w:sz="4" w:space="0" w:color="auto"/>
              <w:bottom w:val="single" w:sz="4" w:space="0" w:color="auto"/>
              <w:right w:val="single" w:sz="4" w:space="0" w:color="auto"/>
            </w:tcBorders>
          </w:tcPr>
          <w:p w14:paraId="06220B0D" w14:textId="77777777" w:rsidR="00DA4EE7" w:rsidRPr="00DA4EE7" w:rsidRDefault="00DA4EE7" w:rsidP="00DA4EE7">
            <w:pPr>
              <w:spacing w:after="200" w:line="276" w:lineRule="auto"/>
              <w:jc w:val="center"/>
              <w:rPr>
                <w:sz w:val="24"/>
                <w:szCs w:val="24"/>
                <w:lang w:eastAsia="ru-RU"/>
              </w:rPr>
            </w:pPr>
            <w:r w:rsidRPr="00DA4EE7">
              <w:rPr>
                <w:sz w:val="24"/>
                <w:szCs w:val="24"/>
                <w:lang w:eastAsia="ru-RU"/>
              </w:rPr>
              <w:t>ЗАТВЕРДЖЕНО:</w:t>
            </w:r>
          </w:p>
          <w:p w14:paraId="630EB621" w14:textId="77777777" w:rsidR="00DA4EE7" w:rsidRPr="00DA4EE7" w:rsidRDefault="00DA4EE7" w:rsidP="00DA4EE7">
            <w:pPr>
              <w:spacing w:after="200" w:line="276" w:lineRule="auto"/>
              <w:jc w:val="center"/>
              <w:rPr>
                <w:sz w:val="24"/>
                <w:szCs w:val="24"/>
                <w:lang w:eastAsia="ru-RU"/>
              </w:rPr>
            </w:pPr>
            <w:r w:rsidRPr="00DA4EE7">
              <w:rPr>
                <w:sz w:val="24"/>
                <w:szCs w:val="24"/>
                <w:lang w:eastAsia="ru-RU"/>
              </w:rPr>
              <w:t>НАКАЗ</w:t>
            </w:r>
          </w:p>
          <w:p w14:paraId="466E09F9" w14:textId="77777777" w:rsidR="00DA4EE7" w:rsidRPr="00DA4EE7" w:rsidRDefault="00DA4EE7" w:rsidP="00DA4EE7">
            <w:pPr>
              <w:spacing w:after="200" w:line="276" w:lineRule="auto"/>
              <w:jc w:val="center"/>
              <w:rPr>
                <w:sz w:val="24"/>
                <w:szCs w:val="24"/>
                <w:lang w:eastAsia="ru-RU"/>
              </w:rPr>
            </w:pPr>
            <w:r w:rsidRPr="00DA4EE7">
              <w:rPr>
                <w:sz w:val="24"/>
                <w:szCs w:val="24"/>
                <w:lang w:eastAsia="ru-RU"/>
              </w:rPr>
              <w:t xml:space="preserve">заклад загальної середньої освіти «Сапожинська гімназія» Корецької міської ради </w:t>
            </w:r>
          </w:p>
          <w:p w14:paraId="06816436" w14:textId="77777777" w:rsidR="00DA4EE7" w:rsidRPr="00DA4EE7" w:rsidRDefault="00DA4EE7" w:rsidP="00DA4EE7">
            <w:pPr>
              <w:spacing w:after="200" w:line="276" w:lineRule="auto"/>
              <w:jc w:val="center"/>
              <w:rPr>
                <w:sz w:val="24"/>
                <w:szCs w:val="24"/>
                <w:lang w:eastAsia="ru-RU"/>
              </w:rPr>
            </w:pPr>
            <w:r w:rsidRPr="00DA4EE7">
              <w:rPr>
                <w:sz w:val="24"/>
                <w:szCs w:val="24"/>
                <w:lang w:eastAsia="ru-RU"/>
              </w:rPr>
              <w:t xml:space="preserve"> </w:t>
            </w:r>
          </w:p>
          <w:p w14:paraId="2CEE1B6C" w14:textId="0E40E3F2" w:rsidR="00DA4EE7" w:rsidRPr="00B36608" w:rsidRDefault="00DA4EE7" w:rsidP="00DA4EE7">
            <w:pPr>
              <w:spacing w:after="200" w:line="276" w:lineRule="auto"/>
              <w:jc w:val="center"/>
              <w:rPr>
                <w:sz w:val="24"/>
                <w:szCs w:val="24"/>
                <w:u w:val="single"/>
                <w:lang w:eastAsia="ru-RU"/>
              </w:rPr>
            </w:pPr>
            <w:r w:rsidRPr="00B36608">
              <w:rPr>
                <w:sz w:val="24"/>
                <w:szCs w:val="24"/>
                <w:u w:val="single"/>
                <w:lang w:eastAsia="ru-RU"/>
              </w:rPr>
              <w:t xml:space="preserve">від </w:t>
            </w:r>
            <w:r w:rsidR="00220DC6" w:rsidRPr="00B36608">
              <w:rPr>
                <w:sz w:val="24"/>
                <w:szCs w:val="24"/>
                <w:u w:val="single"/>
                <w:lang w:eastAsia="ru-RU"/>
              </w:rPr>
              <w:t xml:space="preserve"> 28.08.202</w:t>
            </w:r>
            <w:r w:rsidR="00B36608">
              <w:rPr>
                <w:sz w:val="24"/>
                <w:szCs w:val="24"/>
                <w:u w:val="single"/>
                <w:lang w:eastAsia="ru-RU"/>
              </w:rPr>
              <w:t>4</w:t>
            </w:r>
            <w:r w:rsidR="00220DC6" w:rsidRPr="00B36608">
              <w:rPr>
                <w:sz w:val="24"/>
                <w:szCs w:val="24"/>
                <w:u w:val="single"/>
                <w:lang w:eastAsia="ru-RU"/>
              </w:rPr>
              <w:t xml:space="preserve"> </w:t>
            </w:r>
            <w:r w:rsidRPr="00B36608">
              <w:rPr>
                <w:sz w:val="24"/>
                <w:szCs w:val="24"/>
                <w:u w:val="single"/>
                <w:lang w:eastAsia="ru-RU"/>
              </w:rPr>
              <w:t>№</w:t>
            </w:r>
            <w:r w:rsidR="00220DC6" w:rsidRPr="00B36608">
              <w:rPr>
                <w:sz w:val="24"/>
                <w:szCs w:val="24"/>
                <w:u w:val="single"/>
                <w:lang w:eastAsia="ru-RU"/>
              </w:rPr>
              <w:t xml:space="preserve"> 2</w:t>
            </w:r>
            <w:r w:rsidR="00B36608">
              <w:rPr>
                <w:sz w:val="24"/>
                <w:szCs w:val="24"/>
                <w:u w:val="single"/>
                <w:lang w:eastAsia="ru-RU"/>
              </w:rPr>
              <w:t>3</w:t>
            </w:r>
            <w:r w:rsidR="00220DC6" w:rsidRPr="00B36608">
              <w:rPr>
                <w:sz w:val="24"/>
                <w:szCs w:val="24"/>
                <w:u w:val="single"/>
                <w:lang w:eastAsia="ru-RU"/>
              </w:rPr>
              <w:t>-о</w:t>
            </w:r>
          </w:p>
          <w:p w14:paraId="459ED3BA" w14:textId="77777777" w:rsidR="00DA4EE7" w:rsidRPr="00DA4EE7" w:rsidRDefault="00DA4EE7" w:rsidP="00DA4EE7">
            <w:pPr>
              <w:spacing w:after="200" w:line="276" w:lineRule="auto"/>
              <w:jc w:val="center"/>
              <w:rPr>
                <w:sz w:val="24"/>
                <w:szCs w:val="24"/>
                <w:lang w:eastAsia="ru-RU"/>
              </w:rPr>
            </w:pPr>
          </w:p>
          <w:p w14:paraId="792D6A12" w14:textId="77777777" w:rsidR="00661840" w:rsidRPr="00661840" w:rsidRDefault="00661840" w:rsidP="00DA4EE7">
            <w:pPr>
              <w:jc w:val="center"/>
              <w:rPr>
                <w:sz w:val="32"/>
                <w:szCs w:val="32"/>
                <w:lang w:eastAsia="ru-RU"/>
              </w:rPr>
            </w:pPr>
          </w:p>
        </w:tc>
      </w:tr>
    </w:tbl>
    <w:p w14:paraId="0775204A" w14:textId="77777777" w:rsidR="00661840" w:rsidRPr="00661840" w:rsidRDefault="00661840" w:rsidP="00661840">
      <w:pPr>
        <w:widowControl/>
        <w:autoSpaceDE/>
        <w:autoSpaceDN/>
        <w:jc w:val="center"/>
        <w:rPr>
          <w:sz w:val="32"/>
          <w:szCs w:val="32"/>
          <w:lang w:eastAsia="ru-RU"/>
        </w:rPr>
      </w:pPr>
    </w:p>
    <w:p w14:paraId="33646FAE" w14:textId="77777777" w:rsidR="00661840" w:rsidRPr="00661840" w:rsidRDefault="00661840" w:rsidP="00661840">
      <w:pPr>
        <w:widowControl/>
        <w:autoSpaceDE/>
        <w:autoSpaceDN/>
        <w:jc w:val="center"/>
        <w:rPr>
          <w:sz w:val="32"/>
          <w:szCs w:val="32"/>
          <w:lang w:eastAsia="ru-RU"/>
        </w:rPr>
      </w:pPr>
    </w:p>
    <w:p w14:paraId="2F1D33EA" w14:textId="77777777" w:rsidR="00661840" w:rsidRPr="00661840" w:rsidRDefault="00661840" w:rsidP="00661840">
      <w:pPr>
        <w:widowControl/>
        <w:autoSpaceDE/>
        <w:autoSpaceDN/>
        <w:jc w:val="center"/>
        <w:rPr>
          <w:sz w:val="32"/>
          <w:szCs w:val="32"/>
          <w:lang w:eastAsia="ru-RU"/>
        </w:rPr>
      </w:pPr>
    </w:p>
    <w:p w14:paraId="0E5D5959" w14:textId="77777777" w:rsidR="00661840" w:rsidRPr="00661840" w:rsidRDefault="00661840" w:rsidP="00661840">
      <w:pPr>
        <w:widowControl/>
        <w:autoSpaceDE/>
        <w:autoSpaceDN/>
        <w:jc w:val="center"/>
        <w:rPr>
          <w:b/>
          <w:sz w:val="32"/>
          <w:szCs w:val="32"/>
          <w:lang w:eastAsia="ru-RU"/>
        </w:rPr>
      </w:pPr>
    </w:p>
    <w:p w14:paraId="2E396DCB" w14:textId="77777777" w:rsidR="00661840" w:rsidRPr="00661840" w:rsidRDefault="00661840" w:rsidP="00661840">
      <w:pPr>
        <w:widowControl/>
        <w:autoSpaceDE/>
        <w:autoSpaceDN/>
        <w:jc w:val="center"/>
        <w:rPr>
          <w:b/>
          <w:sz w:val="40"/>
          <w:szCs w:val="40"/>
          <w:lang w:eastAsia="ru-RU"/>
        </w:rPr>
      </w:pPr>
      <w:r w:rsidRPr="00661840">
        <w:rPr>
          <w:b/>
          <w:sz w:val="40"/>
          <w:szCs w:val="40"/>
          <w:lang w:eastAsia="ru-RU"/>
        </w:rPr>
        <w:t>ОСВІТНЯ ПРОГРАМА</w:t>
      </w:r>
    </w:p>
    <w:p w14:paraId="6C35E301" w14:textId="77777777" w:rsidR="00DA4EE7" w:rsidRPr="00DA4EE7" w:rsidRDefault="00DA4EE7" w:rsidP="00DA4EE7">
      <w:pPr>
        <w:widowControl/>
        <w:autoSpaceDE/>
        <w:autoSpaceDN/>
        <w:jc w:val="center"/>
        <w:rPr>
          <w:b/>
          <w:sz w:val="32"/>
          <w:szCs w:val="32"/>
          <w:lang w:eastAsia="ru-RU"/>
        </w:rPr>
      </w:pPr>
    </w:p>
    <w:p w14:paraId="6A528A88" w14:textId="77777777" w:rsidR="00DA4EE7" w:rsidRPr="00DA4EE7" w:rsidRDefault="00DA4EE7" w:rsidP="00DA4EE7">
      <w:pPr>
        <w:widowControl/>
        <w:autoSpaceDE/>
        <w:autoSpaceDN/>
        <w:jc w:val="center"/>
        <w:rPr>
          <w:sz w:val="32"/>
          <w:szCs w:val="32"/>
          <w:lang w:eastAsia="ru-RU"/>
        </w:rPr>
      </w:pPr>
      <w:r w:rsidRPr="00DA4EE7">
        <w:rPr>
          <w:sz w:val="32"/>
          <w:szCs w:val="32"/>
          <w:lang w:eastAsia="ru-RU"/>
        </w:rPr>
        <w:t xml:space="preserve">Закладу загальної середньої освіти «Сапожинська гімназія» Корецької міської ради </w:t>
      </w:r>
    </w:p>
    <w:p w14:paraId="7B997645" w14:textId="77777777" w:rsidR="00DA4EE7" w:rsidRPr="00DA4EE7" w:rsidRDefault="00DA4EE7" w:rsidP="00DA4EE7">
      <w:pPr>
        <w:widowControl/>
        <w:autoSpaceDE/>
        <w:autoSpaceDN/>
        <w:jc w:val="center"/>
        <w:rPr>
          <w:b/>
          <w:sz w:val="32"/>
          <w:szCs w:val="32"/>
          <w:lang w:eastAsia="ru-RU"/>
        </w:rPr>
      </w:pPr>
    </w:p>
    <w:p w14:paraId="495B205D" w14:textId="33E97AEC" w:rsidR="00661840" w:rsidRPr="00661840" w:rsidRDefault="00661840" w:rsidP="00661840">
      <w:pPr>
        <w:widowControl/>
        <w:autoSpaceDE/>
        <w:autoSpaceDN/>
        <w:jc w:val="center"/>
        <w:rPr>
          <w:b/>
          <w:sz w:val="32"/>
          <w:szCs w:val="32"/>
          <w:lang w:eastAsia="ru-RU"/>
        </w:rPr>
      </w:pPr>
      <w:r>
        <w:rPr>
          <w:b/>
          <w:sz w:val="32"/>
          <w:szCs w:val="32"/>
          <w:lang w:eastAsia="ru-RU"/>
        </w:rPr>
        <w:t>5</w:t>
      </w:r>
      <w:r w:rsidR="003F585E">
        <w:rPr>
          <w:b/>
          <w:sz w:val="32"/>
          <w:szCs w:val="32"/>
          <w:lang w:eastAsia="ru-RU"/>
        </w:rPr>
        <w:t>-</w:t>
      </w:r>
      <w:r w:rsidR="00AD2387">
        <w:rPr>
          <w:b/>
          <w:sz w:val="32"/>
          <w:szCs w:val="32"/>
          <w:lang w:eastAsia="ru-RU"/>
        </w:rPr>
        <w:t>7</w:t>
      </w:r>
      <w:r>
        <w:rPr>
          <w:b/>
          <w:sz w:val="32"/>
          <w:szCs w:val="32"/>
          <w:lang w:eastAsia="ru-RU"/>
        </w:rPr>
        <w:t xml:space="preserve"> класу </w:t>
      </w:r>
    </w:p>
    <w:p w14:paraId="47F56DD2" w14:textId="77777777" w:rsidR="00661840" w:rsidRPr="00661840" w:rsidRDefault="00661840" w:rsidP="00661840">
      <w:pPr>
        <w:widowControl/>
        <w:autoSpaceDE/>
        <w:autoSpaceDN/>
        <w:jc w:val="center"/>
        <w:rPr>
          <w:b/>
          <w:sz w:val="32"/>
          <w:szCs w:val="32"/>
          <w:lang w:eastAsia="ru-RU"/>
        </w:rPr>
      </w:pPr>
    </w:p>
    <w:p w14:paraId="2D82E98E" w14:textId="681DB66B" w:rsidR="00661840" w:rsidRPr="00661840" w:rsidRDefault="00661840" w:rsidP="00661840">
      <w:pPr>
        <w:widowControl/>
        <w:autoSpaceDE/>
        <w:autoSpaceDN/>
        <w:jc w:val="center"/>
        <w:rPr>
          <w:b/>
          <w:sz w:val="32"/>
          <w:szCs w:val="32"/>
          <w:lang w:eastAsia="ru-RU"/>
        </w:rPr>
      </w:pPr>
      <w:r w:rsidRPr="00661840">
        <w:rPr>
          <w:b/>
          <w:sz w:val="32"/>
          <w:szCs w:val="32"/>
          <w:lang w:eastAsia="ru-RU"/>
        </w:rPr>
        <w:t>НА 202</w:t>
      </w:r>
      <w:r w:rsidR="00AD2387">
        <w:rPr>
          <w:b/>
          <w:sz w:val="32"/>
          <w:szCs w:val="32"/>
          <w:lang w:eastAsia="ru-RU"/>
        </w:rPr>
        <w:t>4</w:t>
      </w:r>
      <w:r w:rsidRPr="00661840">
        <w:rPr>
          <w:b/>
          <w:sz w:val="32"/>
          <w:szCs w:val="32"/>
          <w:lang w:eastAsia="ru-RU"/>
        </w:rPr>
        <w:t xml:space="preserve"> 202</w:t>
      </w:r>
      <w:r w:rsidR="00AD2387">
        <w:rPr>
          <w:b/>
          <w:sz w:val="32"/>
          <w:szCs w:val="32"/>
          <w:lang w:eastAsia="ru-RU"/>
        </w:rPr>
        <w:t>5</w:t>
      </w:r>
      <w:r w:rsidRPr="00661840">
        <w:rPr>
          <w:b/>
          <w:sz w:val="32"/>
          <w:szCs w:val="32"/>
          <w:lang w:eastAsia="ru-RU"/>
        </w:rPr>
        <w:t xml:space="preserve"> Н.Р.</w:t>
      </w:r>
    </w:p>
    <w:p w14:paraId="1246C561" w14:textId="77777777" w:rsidR="00661840" w:rsidRPr="00661840" w:rsidRDefault="00661840" w:rsidP="00661840">
      <w:pPr>
        <w:widowControl/>
        <w:autoSpaceDE/>
        <w:autoSpaceDN/>
        <w:rPr>
          <w:sz w:val="32"/>
          <w:szCs w:val="32"/>
          <w:lang w:eastAsia="ru-RU"/>
        </w:rPr>
      </w:pPr>
    </w:p>
    <w:p w14:paraId="400ED715" w14:textId="77777777" w:rsidR="00661840" w:rsidRPr="00661840" w:rsidRDefault="00661840" w:rsidP="00661840">
      <w:pPr>
        <w:widowControl/>
        <w:autoSpaceDE/>
        <w:autoSpaceDN/>
        <w:rPr>
          <w:sz w:val="32"/>
          <w:szCs w:val="32"/>
          <w:lang w:eastAsia="ru-RU"/>
        </w:rPr>
      </w:pPr>
    </w:p>
    <w:p w14:paraId="145E06FD" w14:textId="77777777" w:rsidR="00661840" w:rsidRPr="00661840" w:rsidRDefault="00661840" w:rsidP="00661840">
      <w:pPr>
        <w:widowControl/>
        <w:autoSpaceDE/>
        <w:autoSpaceDN/>
        <w:rPr>
          <w:sz w:val="32"/>
          <w:szCs w:val="32"/>
          <w:u w:val="single"/>
          <w:lang w:eastAsia="ru-RU"/>
        </w:rPr>
      </w:pPr>
    </w:p>
    <w:p w14:paraId="763EE0E3" w14:textId="77777777" w:rsidR="00661840" w:rsidRPr="00661840" w:rsidRDefault="00661840" w:rsidP="00661840">
      <w:pPr>
        <w:widowControl/>
        <w:autoSpaceDE/>
        <w:autoSpaceDN/>
        <w:rPr>
          <w:sz w:val="28"/>
          <w:szCs w:val="20"/>
          <w:lang w:eastAsia="ru-RU"/>
        </w:rPr>
      </w:pPr>
    </w:p>
    <w:p w14:paraId="65466185" w14:textId="77777777" w:rsidR="00661840" w:rsidRPr="00661840" w:rsidRDefault="00661840" w:rsidP="00661840">
      <w:pPr>
        <w:widowControl/>
        <w:autoSpaceDE/>
        <w:autoSpaceDN/>
        <w:spacing w:after="200" w:line="276" w:lineRule="auto"/>
        <w:rPr>
          <w:rFonts w:eastAsia="Calibri"/>
          <w:b/>
          <w:bCs/>
          <w:sz w:val="32"/>
        </w:rPr>
      </w:pPr>
    </w:p>
    <w:p w14:paraId="58180B4C" w14:textId="77777777" w:rsidR="00661840" w:rsidRPr="00661840" w:rsidRDefault="00661840" w:rsidP="00661840">
      <w:pPr>
        <w:widowControl/>
        <w:autoSpaceDE/>
        <w:autoSpaceDN/>
        <w:spacing w:after="200" w:line="276" w:lineRule="auto"/>
        <w:rPr>
          <w:rFonts w:eastAsia="Calibri"/>
          <w:b/>
          <w:bCs/>
          <w:sz w:val="32"/>
        </w:rPr>
      </w:pPr>
    </w:p>
    <w:p w14:paraId="2D76569A" w14:textId="77777777" w:rsidR="00661840" w:rsidRPr="00661840" w:rsidRDefault="00661840" w:rsidP="00661840">
      <w:pPr>
        <w:widowControl/>
        <w:autoSpaceDE/>
        <w:autoSpaceDN/>
        <w:spacing w:after="200" w:line="276" w:lineRule="auto"/>
        <w:rPr>
          <w:rFonts w:eastAsia="Calibri"/>
          <w:b/>
          <w:bCs/>
          <w:sz w:val="32"/>
        </w:rPr>
      </w:pPr>
    </w:p>
    <w:p w14:paraId="2FE50C51" w14:textId="77777777" w:rsidR="00661840" w:rsidRPr="00661840" w:rsidRDefault="00661840" w:rsidP="00661840">
      <w:pPr>
        <w:widowControl/>
        <w:autoSpaceDE/>
        <w:autoSpaceDN/>
        <w:spacing w:after="200" w:line="276" w:lineRule="auto"/>
        <w:rPr>
          <w:rFonts w:eastAsia="Calibri"/>
          <w:b/>
          <w:bCs/>
          <w:sz w:val="32"/>
        </w:rPr>
      </w:pPr>
    </w:p>
    <w:p w14:paraId="01164603" w14:textId="77777777" w:rsidR="00693BC5" w:rsidRPr="00693BC5" w:rsidRDefault="00693BC5" w:rsidP="009A16B6">
      <w:pPr>
        <w:widowControl/>
        <w:autoSpaceDE/>
        <w:autoSpaceDN/>
        <w:spacing w:after="200"/>
        <w:jc w:val="center"/>
        <w:rPr>
          <w:rFonts w:eastAsia="Calibri"/>
          <w:b/>
          <w:bCs/>
          <w:sz w:val="32"/>
        </w:rPr>
      </w:pPr>
      <w:r w:rsidRPr="00693BC5">
        <w:rPr>
          <w:rFonts w:eastAsia="Calibri"/>
          <w:b/>
          <w:bCs/>
          <w:sz w:val="32"/>
        </w:rPr>
        <w:lastRenderedPageBreak/>
        <w:t>Зміст</w:t>
      </w:r>
    </w:p>
    <w:p w14:paraId="4E88989C" w14:textId="77777777" w:rsidR="00693BC5" w:rsidRPr="00693BC5" w:rsidRDefault="00693BC5" w:rsidP="009A16B6">
      <w:pPr>
        <w:widowControl/>
        <w:autoSpaceDE/>
        <w:autoSpaceDN/>
        <w:ind w:left="360"/>
        <w:contextualSpacing/>
        <w:jc w:val="center"/>
        <w:rPr>
          <w:rFonts w:eastAsia="Calibri"/>
          <w:bCs/>
          <w:sz w:val="32"/>
        </w:rPr>
      </w:pPr>
    </w:p>
    <w:p w14:paraId="6953895D" w14:textId="77777777" w:rsidR="00693BC5" w:rsidRPr="00693BC5" w:rsidRDefault="00693BC5" w:rsidP="009A16B6">
      <w:pPr>
        <w:widowControl/>
        <w:numPr>
          <w:ilvl w:val="0"/>
          <w:numId w:val="6"/>
        </w:numPr>
        <w:autoSpaceDE/>
        <w:autoSpaceDN/>
        <w:spacing w:after="200"/>
        <w:ind w:left="567" w:hanging="567"/>
        <w:contextualSpacing/>
        <w:jc w:val="both"/>
        <w:rPr>
          <w:rFonts w:eastAsia="Calibri"/>
          <w:bCs/>
          <w:sz w:val="28"/>
          <w:szCs w:val="28"/>
        </w:rPr>
      </w:pPr>
      <w:r w:rsidRPr="00693BC5">
        <w:rPr>
          <w:rFonts w:eastAsia="Calibri"/>
          <w:bCs/>
          <w:sz w:val="28"/>
          <w:szCs w:val="28"/>
        </w:rPr>
        <w:t>Пояснювальна записка</w:t>
      </w:r>
    </w:p>
    <w:p w14:paraId="44C9A148" w14:textId="77777777" w:rsidR="00693BC5" w:rsidRPr="00693BC5" w:rsidRDefault="00693BC5" w:rsidP="009A16B6">
      <w:pPr>
        <w:widowControl/>
        <w:numPr>
          <w:ilvl w:val="0"/>
          <w:numId w:val="6"/>
        </w:numPr>
        <w:autoSpaceDE/>
        <w:autoSpaceDN/>
        <w:spacing w:after="200"/>
        <w:ind w:left="567" w:hanging="567"/>
        <w:contextualSpacing/>
        <w:jc w:val="both"/>
        <w:rPr>
          <w:rFonts w:eastAsia="Calibri"/>
          <w:bCs/>
          <w:sz w:val="28"/>
          <w:szCs w:val="28"/>
        </w:rPr>
      </w:pPr>
      <w:r w:rsidRPr="00693BC5">
        <w:rPr>
          <w:rFonts w:eastAsia="Calibri"/>
          <w:bCs/>
          <w:sz w:val="28"/>
          <w:szCs w:val="28"/>
        </w:rPr>
        <w:t>Вимоги до осіб, які розпочинатимуть здобуття початкової освіти</w:t>
      </w:r>
    </w:p>
    <w:p w14:paraId="063D2199" w14:textId="77777777" w:rsidR="00693BC5" w:rsidRPr="00693BC5" w:rsidRDefault="00693BC5" w:rsidP="009A16B6">
      <w:pPr>
        <w:widowControl/>
        <w:numPr>
          <w:ilvl w:val="0"/>
          <w:numId w:val="6"/>
        </w:numPr>
        <w:autoSpaceDE/>
        <w:autoSpaceDN/>
        <w:spacing w:after="200"/>
        <w:ind w:left="567" w:right="85" w:hanging="567"/>
        <w:contextualSpacing/>
        <w:jc w:val="both"/>
        <w:rPr>
          <w:rFonts w:eastAsia="Calibri"/>
          <w:sz w:val="28"/>
          <w:szCs w:val="28"/>
        </w:rPr>
      </w:pPr>
      <w:r w:rsidRPr="00693BC5">
        <w:rPr>
          <w:rFonts w:eastAsia="Calibri"/>
          <w:sz w:val="28"/>
          <w:szCs w:val="28"/>
        </w:rPr>
        <w:t>Загальний обсяг навчального навантаження</w:t>
      </w:r>
    </w:p>
    <w:p w14:paraId="723EA745" w14:textId="77777777" w:rsidR="00693BC5" w:rsidRPr="00693BC5" w:rsidRDefault="00693BC5" w:rsidP="009A16B6">
      <w:pPr>
        <w:widowControl/>
        <w:numPr>
          <w:ilvl w:val="0"/>
          <w:numId w:val="6"/>
        </w:numPr>
        <w:autoSpaceDE/>
        <w:autoSpaceDN/>
        <w:spacing w:after="200"/>
        <w:ind w:left="567" w:hanging="567"/>
        <w:contextualSpacing/>
        <w:jc w:val="both"/>
        <w:rPr>
          <w:rFonts w:eastAsia="Calibri"/>
          <w:sz w:val="28"/>
          <w:szCs w:val="28"/>
        </w:rPr>
      </w:pPr>
      <w:r w:rsidRPr="00693BC5">
        <w:rPr>
          <w:rFonts w:eastAsia="Calibri"/>
          <w:sz w:val="28"/>
          <w:szCs w:val="28"/>
        </w:rPr>
        <w:t>Опис очікуваних результатів навчання за освітньою програмою</w:t>
      </w:r>
    </w:p>
    <w:p w14:paraId="68A40736" w14:textId="77777777" w:rsidR="00693BC5" w:rsidRPr="00693BC5" w:rsidRDefault="00693BC5" w:rsidP="009A16B6">
      <w:pPr>
        <w:widowControl/>
        <w:numPr>
          <w:ilvl w:val="0"/>
          <w:numId w:val="6"/>
        </w:numPr>
        <w:autoSpaceDE/>
        <w:autoSpaceDN/>
        <w:spacing w:after="200"/>
        <w:ind w:left="567" w:hanging="567"/>
        <w:contextualSpacing/>
        <w:jc w:val="both"/>
        <w:rPr>
          <w:rFonts w:eastAsia="Calibri"/>
          <w:bCs/>
          <w:sz w:val="28"/>
          <w:szCs w:val="28"/>
        </w:rPr>
      </w:pPr>
      <w:r w:rsidRPr="00693BC5">
        <w:rPr>
          <w:rFonts w:eastAsia="Calibri"/>
          <w:bCs/>
          <w:sz w:val="28"/>
          <w:szCs w:val="28"/>
        </w:rPr>
        <w:t>Перелік типових навчальних програм</w:t>
      </w:r>
    </w:p>
    <w:p w14:paraId="77B59A46" w14:textId="77777777" w:rsidR="00693BC5" w:rsidRPr="00693BC5" w:rsidRDefault="00693BC5" w:rsidP="009A16B6">
      <w:pPr>
        <w:widowControl/>
        <w:numPr>
          <w:ilvl w:val="0"/>
          <w:numId w:val="6"/>
        </w:numPr>
        <w:tabs>
          <w:tab w:val="left" w:pos="2832"/>
          <w:tab w:val="left" w:pos="3744"/>
          <w:tab w:val="left" w:pos="5083"/>
          <w:tab w:val="left" w:pos="6443"/>
          <w:tab w:val="left" w:pos="7534"/>
          <w:tab w:val="left" w:pos="8946"/>
        </w:tabs>
        <w:autoSpaceDE/>
        <w:autoSpaceDN/>
        <w:spacing w:after="200"/>
        <w:ind w:left="567" w:right="678" w:hanging="567"/>
        <w:contextualSpacing/>
        <w:rPr>
          <w:rFonts w:eastAsia="Calibri"/>
          <w:sz w:val="28"/>
          <w:szCs w:val="28"/>
        </w:rPr>
      </w:pPr>
      <w:r w:rsidRPr="00693BC5">
        <w:rPr>
          <w:rFonts w:eastAsia="Calibri"/>
          <w:sz w:val="28"/>
          <w:szCs w:val="28"/>
        </w:rPr>
        <w:t>Форми організації освітнього процесу</w:t>
      </w:r>
    </w:p>
    <w:p w14:paraId="0CEC72B5" w14:textId="77777777" w:rsidR="00661840" w:rsidRDefault="00693BC5" w:rsidP="00661840">
      <w:pPr>
        <w:widowControl/>
        <w:numPr>
          <w:ilvl w:val="0"/>
          <w:numId w:val="6"/>
        </w:numPr>
        <w:tabs>
          <w:tab w:val="left" w:pos="2832"/>
          <w:tab w:val="left" w:pos="3744"/>
          <w:tab w:val="left" w:pos="5083"/>
          <w:tab w:val="left" w:pos="6443"/>
          <w:tab w:val="left" w:pos="7534"/>
          <w:tab w:val="left" w:pos="8946"/>
        </w:tabs>
        <w:autoSpaceDE/>
        <w:autoSpaceDN/>
        <w:spacing w:after="200"/>
        <w:ind w:left="567" w:right="678" w:hanging="567"/>
        <w:contextualSpacing/>
        <w:rPr>
          <w:rFonts w:eastAsia="Calibri"/>
          <w:sz w:val="28"/>
          <w:szCs w:val="28"/>
        </w:rPr>
      </w:pPr>
      <w:r w:rsidRPr="00693BC5">
        <w:rPr>
          <w:rFonts w:eastAsia="Calibri"/>
          <w:sz w:val="28"/>
          <w:szCs w:val="28"/>
        </w:rPr>
        <w:t>Опис інструментарію оцінювання результатів навчання здобувачів освіти</w:t>
      </w:r>
    </w:p>
    <w:p w14:paraId="65F94638" w14:textId="77777777" w:rsidR="00661840" w:rsidRPr="00661840" w:rsidRDefault="00661840" w:rsidP="00661840">
      <w:pPr>
        <w:widowControl/>
        <w:numPr>
          <w:ilvl w:val="0"/>
          <w:numId w:val="6"/>
        </w:numPr>
        <w:tabs>
          <w:tab w:val="left" w:pos="2832"/>
          <w:tab w:val="left" w:pos="3744"/>
          <w:tab w:val="left" w:pos="5083"/>
          <w:tab w:val="left" w:pos="6443"/>
          <w:tab w:val="left" w:pos="7534"/>
          <w:tab w:val="left" w:pos="8946"/>
        </w:tabs>
        <w:autoSpaceDE/>
        <w:autoSpaceDN/>
        <w:spacing w:after="200"/>
        <w:ind w:left="567" w:right="678" w:hanging="567"/>
        <w:contextualSpacing/>
        <w:rPr>
          <w:rFonts w:eastAsia="Calibri"/>
          <w:sz w:val="28"/>
          <w:szCs w:val="28"/>
        </w:rPr>
      </w:pPr>
      <w:r w:rsidRPr="00661840">
        <w:rPr>
          <w:sz w:val="28"/>
          <w:szCs w:val="28"/>
        </w:rPr>
        <w:t>Опис</w:t>
      </w:r>
      <w:r w:rsidR="00DA4EE7">
        <w:rPr>
          <w:sz w:val="28"/>
          <w:szCs w:val="28"/>
        </w:rPr>
        <w:t xml:space="preserve"> </w:t>
      </w:r>
      <w:r w:rsidRPr="00661840">
        <w:rPr>
          <w:sz w:val="28"/>
          <w:szCs w:val="28"/>
        </w:rPr>
        <w:t>та</w:t>
      </w:r>
      <w:r w:rsidR="00DA4EE7">
        <w:rPr>
          <w:sz w:val="28"/>
          <w:szCs w:val="28"/>
        </w:rPr>
        <w:t xml:space="preserve"> </w:t>
      </w:r>
      <w:r w:rsidRPr="00661840">
        <w:rPr>
          <w:sz w:val="28"/>
          <w:szCs w:val="28"/>
        </w:rPr>
        <w:t>інструменти</w:t>
      </w:r>
      <w:r w:rsidR="00DA4EE7">
        <w:rPr>
          <w:sz w:val="28"/>
          <w:szCs w:val="28"/>
        </w:rPr>
        <w:t xml:space="preserve"> </w:t>
      </w:r>
      <w:r w:rsidRPr="00661840">
        <w:rPr>
          <w:sz w:val="28"/>
          <w:szCs w:val="28"/>
        </w:rPr>
        <w:t>системи</w:t>
      </w:r>
      <w:r w:rsidR="00DA4EE7">
        <w:rPr>
          <w:sz w:val="28"/>
          <w:szCs w:val="28"/>
        </w:rPr>
        <w:t xml:space="preserve"> </w:t>
      </w:r>
      <w:r w:rsidRPr="00661840">
        <w:rPr>
          <w:sz w:val="28"/>
          <w:szCs w:val="28"/>
        </w:rPr>
        <w:t>внутрішнього</w:t>
      </w:r>
      <w:r w:rsidR="00DA4EE7">
        <w:rPr>
          <w:sz w:val="28"/>
          <w:szCs w:val="28"/>
        </w:rPr>
        <w:t xml:space="preserve"> </w:t>
      </w:r>
      <w:r w:rsidRPr="00661840">
        <w:rPr>
          <w:sz w:val="28"/>
          <w:szCs w:val="28"/>
        </w:rPr>
        <w:t>забезпечення</w:t>
      </w:r>
      <w:r w:rsidR="00DA4EE7">
        <w:rPr>
          <w:sz w:val="28"/>
          <w:szCs w:val="28"/>
        </w:rPr>
        <w:t xml:space="preserve"> </w:t>
      </w:r>
      <w:r w:rsidRPr="00661840">
        <w:rPr>
          <w:sz w:val="28"/>
          <w:szCs w:val="28"/>
        </w:rPr>
        <w:t>якості</w:t>
      </w:r>
      <w:r w:rsidR="00DA4EE7">
        <w:rPr>
          <w:sz w:val="28"/>
          <w:szCs w:val="28"/>
        </w:rPr>
        <w:t xml:space="preserve"> </w:t>
      </w:r>
      <w:r>
        <w:rPr>
          <w:spacing w:val="-2"/>
          <w:sz w:val="28"/>
          <w:szCs w:val="28"/>
        </w:rPr>
        <w:t>освіти</w:t>
      </w:r>
    </w:p>
    <w:p w14:paraId="2707C297" w14:textId="77777777" w:rsidR="00661840" w:rsidRPr="00693BC5" w:rsidRDefault="00661840" w:rsidP="00661840">
      <w:pPr>
        <w:widowControl/>
        <w:tabs>
          <w:tab w:val="left" w:pos="2832"/>
          <w:tab w:val="left" w:pos="3744"/>
          <w:tab w:val="left" w:pos="5083"/>
          <w:tab w:val="left" w:pos="6443"/>
          <w:tab w:val="left" w:pos="7534"/>
          <w:tab w:val="left" w:pos="8946"/>
        </w:tabs>
        <w:autoSpaceDE/>
        <w:autoSpaceDN/>
        <w:spacing w:after="200"/>
        <w:ind w:left="567" w:right="678"/>
        <w:contextualSpacing/>
        <w:rPr>
          <w:rFonts w:eastAsia="Calibri"/>
          <w:sz w:val="28"/>
          <w:szCs w:val="28"/>
        </w:rPr>
      </w:pPr>
    </w:p>
    <w:p w14:paraId="6FC0D213" w14:textId="15AF9691" w:rsidR="00693BC5" w:rsidRPr="00693BC5" w:rsidRDefault="00693BC5" w:rsidP="009A16B6">
      <w:pPr>
        <w:widowControl/>
        <w:numPr>
          <w:ilvl w:val="0"/>
          <w:numId w:val="6"/>
        </w:numPr>
        <w:tabs>
          <w:tab w:val="left" w:pos="2832"/>
          <w:tab w:val="left" w:pos="3744"/>
          <w:tab w:val="left" w:pos="5083"/>
          <w:tab w:val="left" w:pos="6443"/>
          <w:tab w:val="left" w:pos="7534"/>
          <w:tab w:val="left" w:pos="8946"/>
        </w:tabs>
        <w:autoSpaceDE/>
        <w:autoSpaceDN/>
        <w:spacing w:after="200"/>
        <w:ind w:left="567" w:right="678" w:hanging="567"/>
        <w:contextualSpacing/>
        <w:rPr>
          <w:rFonts w:eastAsia="Calibri"/>
          <w:sz w:val="28"/>
          <w:szCs w:val="28"/>
        </w:rPr>
      </w:pPr>
      <w:r w:rsidRPr="00693BC5">
        <w:rPr>
          <w:rFonts w:eastAsia="Calibri"/>
          <w:sz w:val="28"/>
          <w:szCs w:val="28"/>
        </w:rPr>
        <w:t>Додаток (Навчальний план для</w:t>
      </w:r>
      <w:r w:rsidR="00661840">
        <w:rPr>
          <w:rFonts w:eastAsia="Calibri"/>
          <w:sz w:val="28"/>
          <w:szCs w:val="28"/>
        </w:rPr>
        <w:t xml:space="preserve"> 5</w:t>
      </w:r>
      <w:r w:rsidR="0034200A">
        <w:rPr>
          <w:rFonts w:eastAsia="Calibri"/>
          <w:sz w:val="28"/>
          <w:szCs w:val="28"/>
        </w:rPr>
        <w:t>-</w:t>
      </w:r>
      <w:r w:rsidR="007D6F3D">
        <w:rPr>
          <w:rFonts w:eastAsia="Calibri"/>
          <w:sz w:val="28"/>
          <w:szCs w:val="28"/>
        </w:rPr>
        <w:t>7</w:t>
      </w:r>
      <w:r w:rsidR="00661840">
        <w:rPr>
          <w:rFonts w:eastAsia="Calibri"/>
          <w:sz w:val="28"/>
          <w:szCs w:val="28"/>
        </w:rPr>
        <w:t xml:space="preserve"> кла</w:t>
      </w:r>
      <w:r w:rsidR="0034200A">
        <w:rPr>
          <w:rFonts w:eastAsia="Calibri"/>
          <w:sz w:val="28"/>
          <w:szCs w:val="28"/>
        </w:rPr>
        <w:t>сів</w:t>
      </w:r>
      <w:r w:rsidRPr="00693BC5">
        <w:rPr>
          <w:rFonts w:eastAsia="Calibri"/>
          <w:sz w:val="28"/>
          <w:szCs w:val="28"/>
        </w:rPr>
        <w:t>)</w:t>
      </w:r>
    </w:p>
    <w:p w14:paraId="53481E15" w14:textId="77777777" w:rsidR="00693BC5" w:rsidRPr="00693BC5" w:rsidRDefault="00693BC5" w:rsidP="009A16B6">
      <w:pPr>
        <w:widowControl/>
        <w:autoSpaceDE/>
        <w:autoSpaceDN/>
        <w:jc w:val="both"/>
        <w:rPr>
          <w:rFonts w:eastAsia="Calibri"/>
          <w:b/>
          <w:bCs/>
          <w:sz w:val="32"/>
        </w:rPr>
      </w:pPr>
    </w:p>
    <w:p w14:paraId="10B6FD26" w14:textId="77777777" w:rsidR="00693BC5" w:rsidRPr="00693BC5" w:rsidRDefault="00693BC5" w:rsidP="009A16B6">
      <w:pPr>
        <w:widowControl/>
        <w:autoSpaceDE/>
        <w:autoSpaceDN/>
        <w:jc w:val="both"/>
        <w:rPr>
          <w:rFonts w:eastAsia="Calibri"/>
          <w:b/>
          <w:bCs/>
          <w:sz w:val="32"/>
        </w:rPr>
      </w:pPr>
    </w:p>
    <w:p w14:paraId="571A5566" w14:textId="77777777" w:rsidR="00693BC5" w:rsidRPr="00693BC5" w:rsidRDefault="00693BC5" w:rsidP="009A16B6">
      <w:pPr>
        <w:widowControl/>
        <w:autoSpaceDE/>
        <w:autoSpaceDN/>
        <w:jc w:val="both"/>
        <w:rPr>
          <w:rFonts w:eastAsia="Calibri"/>
          <w:b/>
          <w:bCs/>
          <w:sz w:val="32"/>
        </w:rPr>
      </w:pPr>
    </w:p>
    <w:p w14:paraId="284B058B" w14:textId="77777777" w:rsidR="00693BC5" w:rsidRPr="00693BC5" w:rsidRDefault="00693BC5" w:rsidP="009A16B6">
      <w:pPr>
        <w:widowControl/>
        <w:autoSpaceDE/>
        <w:autoSpaceDN/>
        <w:jc w:val="both"/>
        <w:rPr>
          <w:rFonts w:eastAsia="Calibri"/>
          <w:b/>
          <w:bCs/>
          <w:sz w:val="32"/>
        </w:rPr>
      </w:pPr>
    </w:p>
    <w:p w14:paraId="61207704" w14:textId="77777777" w:rsidR="00693BC5" w:rsidRPr="00693BC5" w:rsidRDefault="00693BC5" w:rsidP="009A16B6">
      <w:pPr>
        <w:widowControl/>
        <w:autoSpaceDE/>
        <w:autoSpaceDN/>
        <w:jc w:val="both"/>
        <w:rPr>
          <w:rFonts w:eastAsia="Calibri"/>
          <w:b/>
          <w:bCs/>
          <w:sz w:val="32"/>
        </w:rPr>
      </w:pPr>
    </w:p>
    <w:p w14:paraId="3582C645" w14:textId="77777777" w:rsidR="00693BC5" w:rsidRPr="00693BC5" w:rsidRDefault="00693BC5" w:rsidP="009A16B6">
      <w:pPr>
        <w:widowControl/>
        <w:autoSpaceDE/>
        <w:autoSpaceDN/>
        <w:jc w:val="both"/>
        <w:rPr>
          <w:rFonts w:eastAsia="Calibri"/>
          <w:b/>
          <w:bCs/>
          <w:sz w:val="32"/>
        </w:rPr>
      </w:pPr>
    </w:p>
    <w:p w14:paraId="74FD1B88" w14:textId="77777777" w:rsidR="00693BC5" w:rsidRPr="00693BC5" w:rsidRDefault="00693BC5" w:rsidP="009A16B6">
      <w:pPr>
        <w:widowControl/>
        <w:autoSpaceDE/>
        <w:autoSpaceDN/>
        <w:jc w:val="both"/>
        <w:rPr>
          <w:rFonts w:eastAsia="Calibri"/>
          <w:b/>
          <w:bCs/>
          <w:sz w:val="32"/>
        </w:rPr>
      </w:pPr>
    </w:p>
    <w:p w14:paraId="2D1621C6" w14:textId="77777777" w:rsidR="00693BC5" w:rsidRPr="00693BC5" w:rsidRDefault="00693BC5" w:rsidP="009A16B6">
      <w:pPr>
        <w:widowControl/>
        <w:autoSpaceDE/>
        <w:autoSpaceDN/>
        <w:jc w:val="both"/>
        <w:rPr>
          <w:rFonts w:eastAsia="Calibri"/>
          <w:b/>
          <w:bCs/>
          <w:sz w:val="32"/>
        </w:rPr>
      </w:pPr>
    </w:p>
    <w:p w14:paraId="451A7C06" w14:textId="77777777" w:rsidR="00693BC5" w:rsidRPr="00693BC5" w:rsidRDefault="00693BC5" w:rsidP="009A16B6">
      <w:pPr>
        <w:widowControl/>
        <w:autoSpaceDE/>
        <w:autoSpaceDN/>
        <w:jc w:val="both"/>
        <w:rPr>
          <w:rFonts w:eastAsia="Calibri"/>
          <w:b/>
          <w:bCs/>
          <w:sz w:val="32"/>
        </w:rPr>
      </w:pPr>
    </w:p>
    <w:p w14:paraId="2414DCE1" w14:textId="77777777" w:rsidR="00693BC5" w:rsidRPr="00693BC5" w:rsidRDefault="00693BC5" w:rsidP="009A16B6">
      <w:pPr>
        <w:widowControl/>
        <w:autoSpaceDE/>
        <w:autoSpaceDN/>
        <w:jc w:val="both"/>
        <w:rPr>
          <w:rFonts w:eastAsia="Calibri"/>
          <w:b/>
          <w:bCs/>
          <w:sz w:val="32"/>
        </w:rPr>
      </w:pPr>
    </w:p>
    <w:p w14:paraId="4F6A7064" w14:textId="77777777" w:rsidR="00693BC5" w:rsidRPr="00693BC5" w:rsidRDefault="00693BC5" w:rsidP="009A16B6">
      <w:pPr>
        <w:widowControl/>
        <w:autoSpaceDE/>
        <w:autoSpaceDN/>
        <w:jc w:val="both"/>
        <w:rPr>
          <w:rFonts w:eastAsia="Calibri"/>
          <w:b/>
          <w:bCs/>
          <w:sz w:val="32"/>
        </w:rPr>
      </w:pPr>
    </w:p>
    <w:p w14:paraId="41667F33" w14:textId="77777777" w:rsidR="00693BC5" w:rsidRPr="00693BC5" w:rsidRDefault="00693BC5" w:rsidP="009A16B6">
      <w:pPr>
        <w:widowControl/>
        <w:autoSpaceDE/>
        <w:autoSpaceDN/>
        <w:jc w:val="both"/>
        <w:rPr>
          <w:rFonts w:eastAsia="Calibri"/>
          <w:b/>
          <w:bCs/>
          <w:sz w:val="32"/>
        </w:rPr>
      </w:pPr>
    </w:p>
    <w:p w14:paraId="142A9D53" w14:textId="77777777" w:rsidR="00693BC5" w:rsidRPr="00693BC5" w:rsidRDefault="00693BC5" w:rsidP="009A16B6">
      <w:pPr>
        <w:widowControl/>
        <w:autoSpaceDE/>
        <w:autoSpaceDN/>
        <w:jc w:val="both"/>
        <w:rPr>
          <w:rFonts w:eastAsia="Calibri"/>
          <w:b/>
          <w:bCs/>
          <w:sz w:val="32"/>
        </w:rPr>
      </w:pPr>
    </w:p>
    <w:p w14:paraId="41E22BCE" w14:textId="77777777" w:rsidR="00693BC5" w:rsidRPr="00693BC5" w:rsidRDefault="00693BC5" w:rsidP="009A16B6">
      <w:pPr>
        <w:widowControl/>
        <w:autoSpaceDE/>
        <w:autoSpaceDN/>
        <w:jc w:val="both"/>
        <w:rPr>
          <w:rFonts w:eastAsia="Calibri"/>
          <w:b/>
          <w:bCs/>
          <w:sz w:val="32"/>
        </w:rPr>
      </w:pPr>
    </w:p>
    <w:p w14:paraId="1CB74F96" w14:textId="77777777" w:rsidR="00693BC5" w:rsidRPr="00693BC5" w:rsidRDefault="00693BC5" w:rsidP="009A16B6">
      <w:pPr>
        <w:widowControl/>
        <w:autoSpaceDE/>
        <w:autoSpaceDN/>
        <w:jc w:val="both"/>
        <w:rPr>
          <w:rFonts w:eastAsia="Calibri"/>
          <w:b/>
          <w:bCs/>
          <w:sz w:val="32"/>
        </w:rPr>
      </w:pPr>
    </w:p>
    <w:p w14:paraId="3F74E77D" w14:textId="77777777" w:rsidR="00693BC5" w:rsidRPr="00693BC5" w:rsidRDefault="00693BC5" w:rsidP="009A16B6">
      <w:pPr>
        <w:widowControl/>
        <w:autoSpaceDE/>
        <w:autoSpaceDN/>
        <w:jc w:val="both"/>
        <w:rPr>
          <w:rFonts w:eastAsia="Calibri"/>
          <w:b/>
          <w:bCs/>
          <w:sz w:val="32"/>
        </w:rPr>
      </w:pPr>
    </w:p>
    <w:p w14:paraId="02E17085" w14:textId="77777777" w:rsidR="00693BC5" w:rsidRPr="00693BC5" w:rsidRDefault="00693BC5" w:rsidP="009A16B6">
      <w:pPr>
        <w:widowControl/>
        <w:autoSpaceDE/>
        <w:autoSpaceDN/>
        <w:jc w:val="both"/>
        <w:rPr>
          <w:rFonts w:eastAsia="Calibri"/>
          <w:b/>
          <w:bCs/>
          <w:sz w:val="32"/>
        </w:rPr>
      </w:pPr>
    </w:p>
    <w:p w14:paraId="1DA64415" w14:textId="77777777" w:rsidR="00693BC5" w:rsidRPr="00693BC5" w:rsidRDefault="00693BC5" w:rsidP="009A16B6">
      <w:pPr>
        <w:widowControl/>
        <w:autoSpaceDE/>
        <w:autoSpaceDN/>
        <w:jc w:val="both"/>
        <w:rPr>
          <w:rFonts w:eastAsia="Calibri"/>
          <w:b/>
          <w:bCs/>
          <w:sz w:val="32"/>
        </w:rPr>
      </w:pPr>
    </w:p>
    <w:p w14:paraId="0E8EA217" w14:textId="77777777" w:rsidR="00693BC5" w:rsidRPr="00693BC5" w:rsidRDefault="00693BC5" w:rsidP="009A16B6">
      <w:pPr>
        <w:widowControl/>
        <w:autoSpaceDE/>
        <w:autoSpaceDN/>
        <w:jc w:val="both"/>
        <w:rPr>
          <w:rFonts w:eastAsia="Calibri"/>
          <w:b/>
          <w:bCs/>
          <w:sz w:val="32"/>
        </w:rPr>
      </w:pPr>
    </w:p>
    <w:p w14:paraId="10ED0946" w14:textId="77777777" w:rsidR="00661840" w:rsidRDefault="00661840" w:rsidP="00661840">
      <w:pPr>
        <w:widowControl/>
        <w:autoSpaceDE/>
        <w:autoSpaceDN/>
        <w:spacing w:after="200"/>
        <w:rPr>
          <w:rFonts w:eastAsia="Calibri"/>
          <w:b/>
          <w:bCs/>
          <w:sz w:val="32"/>
        </w:rPr>
      </w:pPr>
    </w:p>
    <w:p w14:paraId="70898FC1" w14:textId="77777777" w:rsidR="00DA4EE7" w:rsidRDefault="00DA4EE7" w:rsidP="006241F6">
      <w:pPr>
        <w:widowControl/>
        <w:autoSpaceDE/>
        <w:autoSpaceDN/>
        <w:spacing w:after="200"/>
        <w:jc w:val="center"/>
        <w:rPr>
          <w:rFonts w:eastAsia="Calibri"/>
          <w:b/>
          <w:bCs/>
          <w:sz w:val="32"/>
        </w:rPr>
      </w:pPr>
    </w:p>
    <w:p w14:paraId="685CCA55" w14:textId="77777777" w:rsidR="00DA4EE7" w:rsidRDefault="00DA4EE7" w:rsidP="006241F6">
      <w:pPr>
        <w:widowControl/>
        <w:autoSpaceDE/>
        <w:autoSpaceDN/>
        <w:spacing w:after="200"/>
        <w:jc w:val="center"/>
        <w:rPr>
          <w:rFonts w:eastAsia="Calibri"/>
          <w:b/>
          <w:bCs/>
          <w:sz w:val="32"/>
        </w:rPr>
      </w:pPr>
    </w:p>
    <w:p w14:paraId="4ACB1C62" w14:textId="3B3D2CF0" w:rsidR="006241F6" w:rsidRDefault="006241F6" w:rsidP="006241F6">
      <w:pPr>
        <w:widowControl/>
        <w:autoSpaceDE/>
        <w:autoSpaceDN/>
        <w:spacing w:after="200"/>
        <w:jc w:val="center"/>
        <w:rPr>
          <w:rFonts w:eastAsia="Calibri"/>
          <w:b/>
          <w:bCs/>
          <w:sz w:val="32"/>
        </w:rPr>
      </w:pPr>
      <w:r>
        <w:rPr>
          <w:rFonts w:eastAsia="Calibri"/>
          <w:b/>
          <w:bCs/>
          <w:sz w:val="32"/>
        </w:rPr>
        <w:lastRenderedPageBreak/>
        <w:t xml:space="preserve">РОЗДІЛ ІІ. </w:t>
      </w:r>
    </w:p>
    <w:p w14:paraId="6D0CBEF4" w14:textId="77777777" w:rsidR="00693BC5" w:rsidRDefault="00693BC5" w:rsidP="00661840">
      <w:pPr>
        <w:widowControl/>
        <w:autoSpaceDE/>
        <w:autoSpaceDN/>
        <w:spacing w:after="200"/>
        <w:rPr>
          <w:rFonts w:eastAsia="Calibri"/>
          <w:b/>
          <w:bCs/>
          <w:sz w:val="32"/>
        </w:rPr>
      </w:pPr>
      <w:r w:rsidRPr="00693BC5">
        <w:rPr>
          <w:rFonts w:eastAsia="Calibri"/>
          <w:b/>
          <w:bCs/>
          <w:sz w:val="32"/>
        </w:rPr>
        <w:t>1.Пояснювальна записка</w:t>
      </w:r>
    </w:p>
    <w:p w14:paraId="1D06914D" w14:textId="77777777" w:rsidR="00693BC5" w:rsidRPr="00693BC5" w:rsidRDefault="00693BC5" w:rsidP="009A16B6">
      <w:pPr>
        <w:widowControl/>
        <w:shd w:val="clear" w:color="auto" w:fill="FFFFFF"/>
        <w:autoSpaceDE/>
        <w:autoSpaceDN/>
        <w:ind w:firstLine="709"/>
        <w:jc w:val="both"/>
        <w:rPr>
          <w:rFonts w:eastAsia="Calibri"/>
          <w:sz w:val="28"/>
          <w:szCs w:val="28"/>
        </w:rPr>
      </w:pPr>
      <w:r w:rsidRPr="006D544C">
        <w:rPr>
          <w:rFonts w:eastAsia="Calibri"/>
          <w:b/>
          <w:sz w:val="28"/>
          <w:szCs w:val="28"/>
        </w:rPr>
        <w:t>Освітня програма, спрямована</w:t>
      </w:r>
      <w:r w:rsidRPr="00693BC5">
        <w:rPr>
          <w:rFonts w:eastAsia="Calibri"/>
          <w:sz w:val="28"/>
          <w:szCs w:val="28"/>
        </w:rPr>
        <w:t xml:space="preserve"> на: </w:t>
      </w:r>
    </w:p>
    <w:p w14:paraId="2000F7CA" w14:textId="77777777" w:rsidR="00693BC5" w:rsidRPr="00693BC5" w:rsidRDefault="00693BC5" w:rsidP="009A16B6">
      <w:pPr>
        <w:widowControl/>
        <w:numPr>
          <w:ilvl w:val="0"/>
          <w:numId w:val="9"/>
        </w:numPr>
        <w:shd w:val="clear" w:color="auto" w:fill="FFFFFF"/>
        <w:autoSpaceDE/>
        <w:autoSpaceDN/>
        <w:spacing w:after="200"/>
        <w:ind w:left="709" w:hanging="709"/>
        <w:contextualSpacing/>
        <w:jc w:val="both"/>
        <w:rPr>
          <w:rFonts w:eastAsia="Calibri"/>
          <w:sz w:val="28"/>
          <w:szCs w:val="28"/>
        </w:rPr>
      </w:pPr>
      <w:r w:rsidRPr="00693BC5">
        <w:rPr>
          <w:rFonts w:eastAsia="Calibri"/>
          <w:sz w:val="28"/>
          <w:szCs w:val="28"/>
        </w:rPr>
        <w:t xml:space="preserve">формування в учнів сучасної наукової картини світу; виховання працьовитості, любові до природи; розвиток в учнів національної самосвідомості; </w:t>
      </w:r>
    </w:p>
    <w:p w14:paraId="602EB86D" w14:textId="77777777" w:rsidR="00693BC5" w:rsidRPr="00693BC5" w:rsidRDefault="00693BC5" w:rsidP="009A16B6">
      <w:pPr>
        <w:widowControl/>
        <w:numPr>
          <w:ilvl w:val="0"/>
          <w:numId w:val="9"/>
        </w:numPr>
        <w:shd w:val="clear" w:color="auto" w:fill="FFFFFF"/>
        <w:autoSpaceDE/>
        <w:autoSpaceDN/>
        <w:spacing w:after="200"/>
        <w:ind w:left="709" w:hanging="709"/>
        <w:contextualSpacing/>
        <w:jc w:val="both"/>
        <w:rPr>
          <w:rFonts w:eastAsia="Calibri"/>
          <w:sz w:val="28"/>
          <w:szCs w:val="28"/>
        </w:rPr>
      </w:pPr>
      <w:r w:rsidRPr="00693BC5">
        <w:rPr>
          <w:rFonts w:eastAsia="Calibri"/>
          <w:sz w:val="28"/>
          <w:szCs w:val="28"/>
        </w:rPr>
        <w:t xml:space="preserve">формування людини та громадянина, яка прагне вдосконалювання та перетворення суспільства; інтеграцію особистості в систему світової та національної культури; </w:t>
      </w:r>
    </w:p>
    <w:p w14:paraId="7B6628B4" w14:textId="77777777" w:rsidR="00693BC5" w:rsidRPr="00693BC5" w:rsidRDefault="00693BC5" w:rsidP="009A16B6">
      <w:pPr>
        <w:widowControl/>
        <w:numPr>
          <w:ilvl w:val="0"/>
          <w:numId w:val="9"/>
        </w:numPr>
        <w:shd w:val="clear" w:color="auto" w:fill="FFFFFF"/>
        <w:autoSpaceDE/>
        <w:autoSpaceDN/>
        <w:spacing w:after="200"/>
        <w:ind w:left="709" w:hanging="709"/>
        <w:contextualSpacing/>
        <w:jc w:val="both"/>
        <w:rPr>
          <w:rFonts w:eastAsia="Calibri"/>
          <w:sz w:val="28"/>
          <w:szCs w:val="28"/>
        </w:rPr>
      </w:pPr>
      <w:r w:rsidRPr="00693BC5">
        <w:rPr>
          <w:rFonts w:eastAsia="Calibri"/>
          <w:sz w:val="28"/>
          <w:szCs w:val="28"/>
        </w:rPr>
        <w:t xml:space="preserve">формування загальної культури особистості, адаптації особистості до життя в суспільстві; </w:t>
      </w:r>
    </w:p>
    <w:p w14:paraId="19346BF1" w14:textId="77777777" w:rsidR="00693BC5" w:rsidRPr="00693BC5" w:rsidRDefault="00693BC5" w:rsidP="009A16B6">
      <w:pPr>
        <w:widowControl/>
        <w:numPr>
          <w:ilvl w:val="0"/>
          <w:numId w:val="9"/>
        </w:numPr>
        <w:shd w:val="clear" w:color="auto" w:fill="FFFFFF"/>
        <w:autoSpaceDE/>
        <w:autoSpaceDN/>
        <w:spacing w:after="200"/>
        <w:ind w:left="709" w:hanging="709"/>
        <w:contextualSpacing/>
        <w:jc w:val="both"/>
        <w:rPr>
          <w:rFonts w:eastAsia="Calibri"/>
          <w:sz w:val="28"/>
          <w:szCs w:val="28"/>
        </w:rPr>
      </w:pPr>
      <w:r w:rsidRPr="00693BC5">
        <w:rPr>
          <w:rFonts w:eastAsia="Calibri"/>
          <w:sz w:val="28"/>
          <w:szCs w:val="28"/>
        </w:rPr>
        <w:t xml:space="preserve">виховання громадянськості, поваги до прав і свобод людини, поваги до культурних традицій та особливостей інших народів в умовах багатонаціональної держави; </w:t>
      </w:r>
    </w:p>
    <w:p w14:paraId="0B1DBB6B" w14:textId="77777777" w:rsidR="00661840" w:rsidRDefault="00693BC5" w:rsidP="00661840">
      <w:pPr>
        <w:widowControl/>
        <w:numPr>
          <w:ilvl w:val="0"/>
          <w:numId w:val="9"/>
        </w:numPr>
        <w:shd w:val="clear" w:color="auto" w:fill="FFFFFF"/>
        <w:autoSpaceDE/>
        <w:autoSpaceDN/>
        <w:spacing w:after="200"/>
        <w:ind w:left="709" w:hanging="709"/>
        <w:contextualSpacing/>
        <w:jc w:val="both"/>
        <w:rPr>
          <w:rFonts w:eastAsia="Calibri"/>
          <w:sz w:val="28"/>
          <w:szCs w:val="28"/>
        </w:rPr>
      </w:pPr>
      <w:r w:rsidRPr="00693BC5">
        <w:rPr>
          <w:rFonts w:eastAsia="Calibri"/>
          <w:sz w:val="28"/>
          <w:szCs w:val="28"/>
        </w:rPr>
        <w:t>створення основи для усвідомленого відповідального вибору та наступного освоєння професійних освітніх програм; формування потреби учнів до самоосвіти, саморозвитку, самовдосконалення тощо.</w:t>
      </w:r>
    </w:p>
    <w:p w14:paraId="0EABBA90" w14:textId="05794543" w:rsidR="00661840" w:rsidRPr="00661840" w:rsidRDefault="00661840" w:rsidP="00661840">
      <w:pPr>
        <w:widowControl/>
        <w:shd w:val="clear" w:color="auto" w:fill="FFFFFF"/>
        <w:autoSpaceDE/>
        <w:autoSpaceDN/>
        <w:spacing w:after="200"/>
        <w:ind w:firstLine="720"/>
        <w:contextualSpacing/>
        <w:jc w:val="both"/>
        <w:rPr>
          <w:rFonts w:eastAsia="Calibri"/>
          <w:sz w:val="28"/>
          <w:szCs w:val="28"/>
        </w:rPr>
      </w:pPr>
      <w:r w:rsidRPr="00661840">
        <w:rPr>
          <w:sz w:val="28"/>
          <w:szCs w:val="28"/>
        </w:rPr>
        <w:t>Важливим показником життєвої компетентності школяра, його життєздатності, спроможності правильно орієнтуватися у життєвих реаліях та допомагати розв'язувати проблеми є цілісне світобачення. Тому освітня діяльність у 5</w:t>
      </w:r>
      <w:r w:rsidR="0089658C">
        <w:rPr>
          <w:sz w:val="28"/>
          <w:szCs w:val="28"/>
        </w:rPr>
        <w:t xml:space="preserve">-7 </w:t>
      </w:r>
      <w:r w:rsidRPr="00661840">
        <w:rPr>
          <w:sz w:val="28"/>
          <w:szCs w:val="28"/>
        </w:rPr>
        <w:t xml:space="preserve"> клас</w:t>
      </w:r>
      <w:r w:rsidR="0089658C">
        <w:rPr>
          <w:sz w:val="28"/>
          <w:szCs w:val="28"/>
        </w:rPr>
        <w:t>ах</w:t>
      </w:r>
      <w:r w:rsidRPr="00661840">
        <w:rPr>
          <w:sz w:val="28"/>
          <w:szCs w:val="28"/>
        </w:rPr>
        <w:t xml:space="preserve"> </w:t>
      </w:r>
      <w:r>
        <w:rPr>
          <w:sz w:val="28"/>
          <w:szCs w:val="28"/>
        </w:rPr>
        <w:t xml:space="preserve">спрямовується </w:t>
      </w:r>
      <w:r w:rsidRPr="00661840">
        <w:rPr>
          <w:sz w:val="28"/>
          <w:szCs w:val="28"/>
        </w:rPr>
        <w:t>на сформованість базових особистісних якостей дитини, таких як: міжособистісна злагода, міжособистісне партнерство, самостійність, чуйність, шанобливість, допитливість, спостережливість, креативність, розсудливість.</w:t>
      </w:r>
    </w:p>
    <w:p w14:paraId="6D20CCC0" w14:textId="6DC62724" w:rsidR="00167973" w:rsidRDefault="00167973" w:rsidP="00167973">
      <w:pPr>
        <w:widowControl/>
        <w:shd w:val="clear" w:color="auto" w:fill="FFFFFF"/>
        <w:autoSpaceDE/>
        <w:autoSpaceDN/>
        <w:ind w:firstLine="709"/>
        <w:jc w:val="both"/>
        <w:rPr>
          <w:rFonts w:eastAsia="Calibri"/>
          <w:sz w:val="28"/>
          <w:szCs w:val="28"/>
        </w:rPr>
      </w:pPr>
      <w:r>
        <w:rPr>
          <w:rFonts w:eastAsia="Calibri"/>
          <w:sz w:val="28"/>
          <w:szCs w:val="28"/>
        </w:rPr>
        <w:t>Освітня програма для  5</w:t>
      </w:r>
      <w:r w:rsidR="00897766">
        <w:rPr>
          <w:rFonts w:eastAsia="Calibri"/>
          <w:sz w:val="28"/>
          <w:szCs w:val="28"/>
        </w:rPr>
        <w:t>-</w:t>
      </w:r>
      <w:r w:rsidR="0089658C">
        <w:rPr>
          <w:rFonts w:eastAsia="Calibri"/>
          <w:sz w:val="28"/>
          <w:szCs w:val="28"/>
        </w:rPr>
        <w:t>7</w:t>
      </w:r>
      <w:r w:rsidR="00897766">
        <w:rPr>
          <w:rFonts w:eastAsia="Calibri"/>
          <w:sz w:val="28"/>
          <w:szCs w:val="28"/>
        </w:rPr>
        <w:t xml:space="preserve"> </w:t>
      </w:r>
      <w:r>
        <w:rPr>
          <w:rFonts w:eastAsia="Calibri"/>
          <w:sz w:val="28"/>
          <w:szCs w:val="28"/>
        </w:rPr>
        <w:t xml:space="preserve"> клас</w:t>
      </w:r>
      <w:r w:rsidR="00897766">
        <w:rPr>
          <w:rFonts w:eastAsia="Calibri"/>
          <w:sz w:val="28"/>
          <w:szCs w:val="28"/>
        </w:rPr>
        <w:t>ів</w:t>
      </w:r>
      <w:r>
        <w:rPr>
          <w:rFonts w:eastAsia="Calibri"/>
          <w:sz w:val="28"/>
          <w:szCs w:val="28"/>
        </w:rPr>
        <w:t xml:space="preserve"> розроблена на основі Державного стандарту  базової освіти (2020), Типової освітньої програми (наказ МОН від 19.02.</w:t>
      </w:r>
      <w:r w:rsidR="00D21286">
        <w:rPr>
          <w:rFonts w:eastAsia="Calibri"/>
          <w:sz w:val="28"/>
          <w:szCs w:val="28"/>
        </w:rPr>
        <w:t>2021, №</w:t>
      </w:r>
      <w:r>
        <w:rPr>
          <w:rFonts w:eastAsia="Calibri"/>
          <w:sz w:val="28"/>
          <w:szCs w:val="28"/>
        </w:rPr>
        <w:t>235)</w:t>
      </w:r>
      <w:r w:rsidR="00016448">
        <w:rPr>
          <w:rFonts w:eastAsia="Calibri"/>
          <w:sz w:val="28"/>
          <w:szCs w:val="28"/>
        </w:rPr>
        <w:t xml:space="preserve"> зі змінами від 09.08.2024 року №1120.</w:t>
      </w:r>
    </w:p>
    <w:p w14:paraId="1E5BC28F" w14:textId="0C807226" w:rsidR="00693BC5" w:rsidRPr="00693BC5" w:rsidRDefault="00693BC5" w:rsidP="009A16B6">
      <w:pPr>
        <w:widowControl/>
        <w:autoSpaceDE/>
        <w:autoSpaceDN/>
        <w:ind w:firstLine="709"/>
        <w:jc w:val="both"/>
        <w:rPr>
          <w:rFonts w:eastAsia="Calibri"/>
          <w:sz w:val="28"/>
          <w:szCs w:val="28"/>
        </w:rPr>
      </w:pPr>
      <w:r w:rsidRPr="00693BC5">
        <w:rPr>
          <w:rFonts w:eastAsia="Calibri"/>
          <w:sz w:val="28"/>
          <w:szCs w:val="28"/>
        </w:rPr>
        <w:t xml:space="preserve">Освітня програма </w:t>
      </w:r>
      <w:r>
        <w:rPr>
          <w:rFonts w:eastAsia="Calibri"/>
          <w:sz w:val="28"/>
          <w:szCs w:val="28"/>
        </w:rPr>
        <w:t>5</w:t>
      </w:r>
      <w:r w:rsidR="00897766">
        <w:rPr>
          <w:rFonts w:eastAsia="Calibri"/>
          <w:sz w:val="28"/>
          <w:szCs w:val="28"/>
        </w:rPr>
        <w:t>-</w:t>
      </w:r>
      <w:r w:rsidR="0089658C">
        <w:rPr>
          <w:rFonts w:eastAsia="Calibri"/>
          <w:sz w:val="28"/>
          <w:szCs w:val="28"/>
        </w:rPr>
        <w:t>7</w:t>
      </w:r>
      <w:r>
        <w:rPr>
          <w:rFonts w:eastAsia="Calibri"/>
          <w:sz w:val="28"/>
          <w:szCs w:val="28"/>
        </w:rPr>
        <w:t xml:space="preserve"> клас</w:t>
      </w:r>
      <w:r w:rsidR="00897766">
        <w:rPr>
          <w:rFonts w:eastAsia="Calibri"/>
          <w:sz w:val="28"/>
          <w:szCs w:val="28"/>
        </w:rPr>
        <w:t>ів</w:t>
      </w:r>
      <w:r>
        <w:rPr>
          <w:rFonts w:eastAsia="Calibri"/>
          <w:sz w:val="28"/>
          <w:szCs w:val="28"/>
        </w:rPr>
        <w:t xml:space="preserve"> </w:t>
      </w:r>
      <w:r w:rsidR="00DA4EE7">
        <w:rPr>
          <w:rFonts w:eastAsia="Calibri"/>
          <w:sz w:val="28"/>
          <w:szCs w:val="28"/>
        </w:rPr>
        <w:t xml:space="preserve">ЗЗСО «Сапожинська гімназія» Корецької міської ради» </w:t>
      </w:r>
      <w:r w:rsidRPr="00693BC5">
        <w:rPr>
          <w:rFonts w:eastAsia="Calibri"/>
          <w:sz w:val="28"/>
          <w:szCs w:val="28"/>
        </w:rPr>
        <w:t>передбачає досягнення учнями результатів навчання (</w:t>
      </w:r>
      <w:proofErr w:type="spellStart"/>
      <w:r w:rsidRPr="00693BC5">
        <w:rPr>
          <w:rFonts w:eastAsia="Calibri"/>
          <w:sz w:val="28"/>
          <w:szCs w:val="28"/>
        </w:rPr>
        <w:t>компетентностей</w:t>
      </w:r>
      <w:proofErr w:type="spellEnd"/>
      <w:r w:rsidRPr="00693BC5">
        <w:rPr>
          <w:rFonts w:eastAsia="Calibri"/>
          <w:sz w:val="28"/>
          <w:szCs w:val="28"/>
        </w:rPr>
        <w:t>), визначених Державним стандартом.</w:t>
      </w:r>
    </w:p>
    <w:p w14:paraId="4143B580" w14:textId="1A6E2CAF" w:rsidR="00693BC5" w:rsidRPr="00DA4EE7" w:rsidRDefault="00693BC5" w:rsidP="009A16B6">
      <w:pPr>
        <w:widowControl/>
        <w:autoSpaceDE/>
        <w:autoSpaceDN/>
        <w:ind w:firstLine="709"/>
        <w:jc w:val="both"/>
        <w:rPr>
          <w:rFonts w:eastAsia="Calibri"/>
          <w:sz w:val="28"/>
          <w:szCs w:val="28"/>
        </w:rPr>
      </w:pPr>
      <w:r w:rsidRPr="00693BC5">
        <w:rPr>
          <w:rFonts w:eastAsia="Calibri"/>
          <w:sz w:val="28"/>
          <w:szCs w:val="28"/>
        </w:rPr>
        <w:t xml:space="preserve">Освітня програма для </w:t>
      </w:r>
      <w:r>
        <w:rPr>
          <w:rFonts w:eastAsia="Calibri"/>
          <w:sz w:val="28"/>
          <w:szCs w:val="28"/>
        </w:rPr>
        <w:t>5</w:t>
      </w:r>
      <w:r w:rsidR="00897766">
        <w:rPr>
          <w:rFonts w:eastAsia="Calibri"/>
          <w:sz w:val="28"/>
          <w:szCs w:val="28"/>
        </w:rPr>
        <w:t>-</w:t>
      </w:r>
      <w:r w:rsidR="0089658C">
        <w:rPr>
          <w:rFonts w:eastAsia="Calibri"/>
          <w:sz w:val="28"/>
          <w:szCs w:val="28"/>
        </w:rPr>
        <w:t>7</w:t>
      </w:r>
      <w:r>
        <w:rPr>
          <w:rFonts w:eastAsia="Calibri"/>
          <w:sz w:val="28"/>
          <w:szCs w:val="28"/>
        </w:rPr>
        <w:t xml:space="preserve"> кла</w:t>
      </w:r>
      <w:r w:rsidR="005339EC">
        <w:rPr>
          <w:rFonts w:eastAsia="Calibri"/>
          <w:sz w:val="28"/>
          <w:szCs w:val="28"/>
        </w:rPr>
        <w:t>сів</w:t>
      </w:r>
      <w:r>
        <w:rPr>
          <w:rFonts w:eastAsia="Calibri"/>
          <w:sz w:val="28"/>
          <w:szCs w:val="28"/>
        </w:rPr>
        <w:t xml:space="preserve"> </w:t>
      </w:r>
      <w:r w:rsidRPr="00693BC5">
        <w:rPr>
          <w:rFonts w:eastAsia="Calibri"/>
          <w:sz w:val="28"/>
          <w:szCs w:val="28"/>
        </w:rPr>
        <w:t>схвалена педагогічною радою школи (</w:t>
      </w:r>
      <w:r w:rsidR="00DA4EE7" w:rsidRPr="00DA4EE7">
        <w:rPr>
          <w:rFonts w:eastAsia="Calibri"/>
          <w:sz w:val="28"/>
          <w:szCs w:val="28"/>
        </w:rPr>
        <w:t xml:space="preserve">протокол </w:t>
      </w:r>
      <w:r w:rsidR="00DA4EE7">
        <w:rPr>
          <w:rFonts w:eastAsia="Calibri"/>
          <w:sz w:val="28"/>
          <w:szCs w:val="28"/>
        </w:rPr>
        <w:t xml:space="preserve">від </w:t>
      </w:r>
      <w:r w:rsidR="00622CAA">
        <w:rPr>
          <w:rFonts w:eastAsia="Calibri"/>
          <w:sz w:val="28"/>
          <w:szCs w:val="28"/>
        </w:rPr>
        <w:t>28.08.202</w:t>
      </w:r>
      <w:r w:rsidR="00EA2488">
        <w:rPr>
          <w:rFonts w:eastAsia="Calibri"/>
          <w:sz w:val="28"/>
          <w:szCs w:val="28"/>
        </w:rPr>
        <w:t>4</w:t>
      </w:r>
      <w:r w:rsidR="00622CAA">
        <w:rPr>
          <w:rFonts w:eastAsia="Calibri"/>
          <w:sz w:val="28"/>
          <w:szCs w:val="28"/>
        </w:rPr>
        <w:t xml:space="preserve"> </w:t>
      </w:r>
      <w:r w:rsidR="00DA4EE7">
        <w:rPr>
          <w:rFonts w:eastAsia="Calibri"/>
          <w:sz w:val="28"/>
          <w:szCs w:val="28"/>
        </w:rPr>
        <w:t>№</w:t>
      </w:r>
      <w:r w:rsidR="00622CAA">
        <w:rPr>
          <w:rFonts w:eastAsia="Calibri"/>
          <w:sz w:val="28"/>
          <w:szCs w:val="28"/>
        </w:rPr>
        <w:t>1</w:t>
      </w:r>
      <w:r w:rsidRPr="00DA4EE7">
        <w:rPr>
          <w:rFonts w:eastAsia="Calibri"/>
          <w:sz w:val="28"/>
          <w:szCs w:val="28"/>
        </w:rPr>
        <w:t>)</w:t>
      </w:r>
      <w:r w:rsidRPr="00693BC5">
        <w:rPr>
          <w:rFonts w:eastAsia="Calibri"/>
          <w:sz w:val="28"/>
          <w:szCs w:val="28"/>
        </w:rPr>
        <w:t xml:space="preserve"> та затверджена директором</w:t>
      </w:r>
      <w:r w:rsidR="00DA4EE7">
        <w:rPr>
          <w:rFonts w:eastAsia="Calibri"/>
          <w:sz w:val="28"/>
          <w:szCs w:val="28"/>
        </w:rPr>
        <w:t xml:space="preserve"> ЗЗСО</w:t>
      </w:r>
      <w:r w:rsidRPr="00693BC5">
        <w:rPr>
          <w:rFonts w:eastAsia="Calibri"/>
          <w:sz w:val="28"/>
          <w:szCs w:val="28"/>
        </w:rPr>
        <w:t xml:space="preserve"> (</w:t>
      </w:r>
      <w:r w:rsidRPr="00DA4EE7">
        <w:rPr>
          <w:rFonts w:eastAsia="Calibri"/>
          <w:sz w:val="28"/>
          <w:szCs w:val="28"/>
        </w:rPr>
        <w:t>наказ від</w:t>
      </w:r>
      <w:r w:rsidR="00622CAA">
        <w:rPr>
          <w:rFonts w:eastAsia="Calibri"/>
          <w:sz w:val="28"/>
          <w:szCs w:val="28"/>
        </w:rPr>
        <w:t xml:space="preserve"> 28.08.202</w:t>
      </w:r>
      <w:r w:rsidR="0089658C">
        <w:rPr>
          <w:rFonts w:eastAsia="Calibri"/>
          <w:sz w:val="28"/>
          <w:szCs w:val="28"/>
        </w:rPr>
        <w:t>4</w:t>
      </w:r>
      <w:r w:rsidRPr="00DA4EE7">
        <w:rPr>
          <w:rFonts w:eastAsia="Calibri"/>
          <w:sz w:val="28"/>
          <w:szCs w:val="28"/>
        </w:rPr>
        <w:t xml:space="preserve">  № </w:t>
      </w:r>
      <w:r w:rsidR="000F227D" w:rsidRPr="000F227D">
        <w:rPr>
          <w:rFonts w:eastAsia="Calibri"/>
          <w:sz w:val="28"/>
          <w:szCs w:val="28"/>
        </w:rPr>
        <w:t>23-о</w:t>
      </w:r>
      <w:r w:rsidR="00622CAA" w:rsidRPr="000F227D">
        <w:rPr>
          <w:rFonts w:eastAsia="Calibri"/>
          <w:sz w:val="28"/>
          <w:szCs w:val="28"/>
        </w:rPr>
        <w:t>.</w:t>
      </w:r>
      <w:r w:rsidR="00DA4EE7">
        <w:rPr>
          <w:rFonts w:eastAsia="Calibri"/>
          <w:sz w:val="28"/>
          <w:szCs w:val="28"/>
        </w:rPr>
        <w:t xml:space="preserve"> </w:t>
      </w:r>
      <w:r w:rsidRPr="00DA4EE7">
        <w:rPr>
          <w:rFonts w:eastAsia="Calibri"/>
          <w:sz w:val="28"/>
          <w:szCs w:val="28"/>
        </w:rPr>
        <w:t>).</w:t>
      </w:r>
    </w:p>
    <w:p w14:paraId="5D96C943" w14:textId="77777777" w:rsidR="00693BC5" w:rsidRPr="00DA4EE7" w:rsidRDefault="00693BC5" w:rsidP="009A16B6">
      <w:pPr>
        <w:widowControl/>
        <w:shd w:val="clear" w:color="auto" w:fill="FFFFFF"/>
        <w:autoSpaceDE/>
        <w:autoSpaceDN/>
        <w:ind w:firstLine="709"/>
        <w:jc w:val="both"/>
        <w:rPr>
          <w:rFonts w:eastAsia="Calibri"/>
          <w:sz w:val="28"/>
          <w:szCs w:val="28"/>
        </w:rPr>
      </w:pPr>
    </w:p>
    <w:p w14:paraId="7CB40067" w14:textId="77777777" w:rsidR="00693BC5" w:rsidRDefault="00693BC5" w:rsidP="009A16B6">
      <w:pPr>
        <w:widowControl/>
        <w:shd w:val="clear" w:color="auto" w:fill="FFFFFF"/>
        <w:autoSpaceDE/>
        <w:autoSpaceDN/>
        <w:ind w:firstLine="709"/>
        <w:jc w:val="both"/>
        <w:rPr>
          <w:rFonts w:eastAsia="Calibri"/>
          <w:sz w:val="28"/>
          <w:szCs w:val="28"/>
        </w:rPr>
      </w:pPr>
    </w:p>
    <w:p w14:paraId="2080734B" w14:textId="77777777" w:rsidR="005425A0" w:rsidRDefault="005425A0" w:rsidP="009A16B6">
      <w:pPr>
        <w:pStyle w:val="a3"/>
        <w:tabs>
          <w:tab w:val="left" w:pos="9639"/>
        </w:tabs>
        <w:ind w:right="671"/>
        <w:rPr>
          <w:sz w:val="28"/>
          <w:szCs w:val="28"/>
        </w:rPr>
      </w:pPr>
    </w:p>
    <w:p w14:paraId="7AD3D218" w14:textId="77777777" w:rsidR="009A16B6" w:rsidRDefault="009A16B6" w:rsidP="009A16B6">
      <w:pPr>
        <w:pStyle w:val="a3"/>
        <w:tabs>
          <w:tab w:val="left" w:pos="9639"/>
        </w:tabs>
        <w:ind w:right="671"/>
        <w:rPr>
          <w:sz w:val="28"/>
          <w:szCs w:val="28"/>
        </w:rPr>
      </w:pPr>
    </w:p>
    <w:p w14:paraId="2B2FD85C" w14:textId="77777777" w:rsidR="009A16B6" w:rsidRDefault="009A16B6" w:rsidP="009A16B6">
      <w:pPr>
        <w:pStyle w:val="a3"/>
        <w:tabs>
          <w:tab w:val="left" w:pos="9639"/>
        </w:tabs>
        <w:ind w:right="671"/>
        <w:rPr>
          <w:sz w:val="28"/>
          <w:szCs w:val="28"/>
        </w:rPr>
      </w:pPr>
    </w:p>
    <w:p w14:paraId="658BFBCA" w14:textId="77777777" w:rsidR="009A16B6" w:rsidRDefault="009A16B6" w:rsidP="009A16B6">
      <w:pPr>
        <w:pStyle w:val="a3"/>
        <w:tabs>
          <w:tab w:val="left" w:pos="9639"/>
        </w:tabs>
        <w:ind w:right="671"/>
        <w:rPr>
          <w:sz w:val="28"/>
          <w:szCs w:val="28"/>
        </w:rPr>
      </w:pPr>
    </w:p>
    <w:p w14:paraId="46476154" w14:textId="77777777" w:rsidR="009A16B6" w:rsidRDefault="009A16B6" w:rsidP="009A16B6">
      <w:pPr>
        <w:pStyle w:val="a3"/>
        <w:tabs>
          <w:tab w:val="left" w:pos="9639"/>
        </w:tabs>
        <w:ind w:right="671"/>
        <w:rPr>
          <w:sz w:val="28"/>
          <w:szCs w:val="28"/>
        </w:rPr>
      </w:pPr>
    </w:p>
    <w:p w14:paraId="7A3B86BE" w14:textId="77777777" w:rsidR="009A16B6" w:rsidRDefault="009A16B6" w:rsidP="00661840">
      <w:pPr>
        <w:pStyle w:val="a3"/>
        <w:tabs>
          <w:tab w:val="left" w:pos="9639"/>
        </w:tabs>
        <w:ind w:left="0" w:right="671" w:firstLine="0"/>
        <w:rPr>
          <w:sz w:val="28"/>
          <w:szCs w:val="28"/>
        </w:rPr>
      </w:pPr>
    </w:p>
    <w:p w14:paraId="58AD2E6B" w14:textId="77777777" w:rsidR="009A16B6" w:rsidRDefault="009A16B6" w:rsidP="009A16B6">
      <w:pPr>
        <w:pStyle w:val="a3"/>
        <w:tabs>
          <w:tab w:val="left" w:pos="9639"/>
        </w:tabs>
        <w:spacing w:before="20"/>
        <w:ind w:left="0" w:right="678" w:firstLine="0"/>
        <w:rPr>
          <w:b/>
          <w:sz w:val="28"/>
          <w:szCs w:val="28"/>
        </w:rPr>
      </w:pPr>
      <w:r>
        <w:rPr>
          <w:b/>
          <w:sz w:val="28"/>
          <w:szCs w:val="28"/>
        </w:rPr>
        <w:t xml:space="preserve">2. </w:t>
      </w:r>
      <w:r w:rsidRPr="005425A0">
        <w:rPr>
          <w:b/>
          <w:sz w:val="28"/>
          <w:szCs w:val="28"/>
        </w:rPr>
        <w:t>Вимоги до осіб, які можуть розпочинати зд</w:t>
      </w:r>
      <w:r>
        <w:rPr>
          <w:b/>
          <w:sz w:val="28"/>
          <w:szCs w:val="28"/>
        </w:rPr>
        <w:t>обуття базової середньої освіти</w:t>
      </w:r>
    </w:p>
    <w:p w14:paraId="06DAA168" w14:textId="77777777" w:rsidR="009A16B6" w:rsidRPr="00DF7339" w:rsidRDefault="009A16B6" w:rsidP="009A16B6">
      <w:pPr>
        <w:spacing w:before="155"/>
        <w:ind w:left="115" w:right="108" w:firstLine="566"/>
        <w:jc w:val="both"/>
        <w:rPr>
          <w:sz w:val="28"/>
          <w:szCs w:val="28"/>
        </w:rPr>
      </w:pPr>
      <w:r w:rsidRPr="00DF7339">
        <w:rPr>
          <w:sz w:val="28"/>
          <w:szCs w:val="28"/>
        </w:rPr>
        <w:t>Навчання за освітньою програмою базової середньої освіти можуть розпочинати учні, які на момент зарахування (переведення) до закладу загальної середньої освіти, що забезпечує здобуття відповідного рівня повної загальної середньої освіти, досягли результатів навчання, визначених у Державному стандарті початкової освіти, що підтверджено відповідним документом (свідоцтвом досягнень, свідоцтвом про здобуття початкової освіти).</w:t>
      </w:r>
    </w:p>
    <w:p w14:paraId="0C6EC0CA" w14:textId="77777777" w:rsidR="009A16B6" w:rsidRPr="00DF7339" w:rsidRDefault="009A16B6" w:rsidP="009A16B6">
      <w:pPr>
        <w:spacing w:before="1"/>
        <w:ind w:left="115" w:right="105" w:firstLine="566"/>
        <w:jc w:val="both"/>
        <w:rPr>
          <w:sz w:val="28"/>
          <w:szCs w:val="28"/>
        </w:rPr>
      </w:pPr>
      <w:r w:rsidRPr="00DF7339">
        <w:rPr>
          <w:sz w:val="28"/>
          <w:szCs w:val="28"/>
        </w:rPr>
        <w:t>У разі відсутності результатів річного оцінювання з будь-яких предметів та/або державної підсумкової атестації за рівень початкової освіти учні повинні пройти відповідне оцінювання упродовж першого семестру навчального року.</w:t>
      </w:r>
    </w:p>
    <w:p w14:paraId="0FE6CD18" w14:textId="77777777" w:rsidR="009A16B6" w:rsidRPr="00DF7339" w:rsidRDefault="009A16B6" w:rsidP="009A16B6">
      <w:pPr>
        <w:ind w:left="115" w:right="107" w:firstLine="566"/>
        <w:jc w:val="both"/>
        <w:rPr>
          <w:sz w:val="28"/>
          <w:szCs w:val="28"/>
        </w:rPr>
      </w:pPr>
      <w:r w:rsidRPr="00DF7339">
        <w:rPr>
          <w:sz w:val="28"/>
          <w:szCs w:val="28"/>
        </w:rPr>
        <w:t>Для проведення оцінювання наказом керівника закладу освіти створюється комісія, затверджується її склад (голова та члени комісії), а також графік проведення оцінювання та перелік завдань з навчальних предметів.</w:t>
      </w:r>
    </w:p>
    <w:p w14:paraId="2456BEAE" w14:textId="77777777" w:rsidR="009A16B6" w:rsidRPr="00DF7339" w:rsidRDefault="009A16B6" w:rsidP="009A16B6">
      <w:pPr>
        <w:ind w:left="115" w:right="106" w:firstLine="566"/>
        <w:jc w:val="both"/>
        <w:rPr>
          <w:sz w:val="28"/>
          <w:szCs w:val="28"/>
        </w:rPr>
      </w:pPr>
      <w:r w:rsidRPr="00DF7339">
        <w:rPr>
          <w:sz w:val="28"/>
          <w:szCs w:val="28"/>
        </w:rPr>
        <w:t>Протокол оцінювання рівня навчальних досягнень складається за формою згідно з додатком 2 до Положення про індивідуальну форму здобуття загальної середньоїосвіти,затвердженогонаказомМіністерстваосвітиінаукиУкраїни 12січня</w:t>
      </w:r>
      <w:r w:rsidR="00964864">
        <w:rPr>
          <w:sz w:val="28"/>
          <w:szCs w:val="28"/>
        </w:rPr>
        <w:t xml:space="preserve"> </w:t>
      </w:r>
      <w:r w:rsidRPr="00DF7339">
        <w:rPr>
          <w:sz w:val="28"/>
          <w:szCs w:val="28"/>
        </w:rPr>
        <w:t>2016року№8(у</w:t>
      </w:r>
      <w:r w:rsidR="00964864">
        <w:rPr>
          <w:sz w:val="28"/>
          <w:szCs w:val="28"/>
        </w:rPr>
        <w:t xml:space="preserve"> </w:t>
      </w:r>
      <w:r w:rsidRPr="00DF7339">
        <w:rPr>
          <w:sz w:val="28"/>
          <w:szCs w:val="28"/>
        </w:rPr>
        <w:t>редакції</w:t>
      </w:r>
      <w:r w:rsidR="00964864">
        <w:rPr>
          <w:sz w:val="28"/>
          <w:szCs w:val="28"/>
        </w:rPr>
        <w:t xml:space="preserve"> </w:t>
      </w:r>
      <w:r w:rsidRPr="00DF7339">
        <w:rPr>
          <w:sz w:val="28"/>
          <w:szCs w:val="28"/>
        </w:rPr>
        <w:t>наказу</w:t>
      </w:r>
      <w:r w:rsidR="00964864">
        <w:rPr>
          <w:sz w:val="28"/>
          <w:szCs w:val="28"/>
        </w:rPr>
        <w:t xml:space="preserve"> </w:t>
      </w:r>
      <w:r w:rsidRPr="00DF7339">
        <w:rPr>
          <w:sz w:val="28"/>
          <w:szCs w:val="28"/>
        </w:rPr>
        <w:t>Міністерства</w:t>
      </w:r>
      <w:r w:rsidR="00964864">
        <w:rPr>
          <w:sz w:val="28"/>
          <w:szCs w:val="28"/>
        </w:rPr>
        <w:t xml:space="preserve"> </w:t>
      </w:r>
      <w:r w:rsidRPr="00DF7339">
        <w:rPr>
          <w:sz w:val="28"/>
          <w:szCs w:val="28"/>
        </w:rPr>
        <w:t>освіти</w:t>
      </w:r>
      <w:r w:rsidR="00964864">
        <w:rPr>
          <w:sz w:val="28"/>
          <w:szCs w:val="28"/>
        </w:rPr>
        <w:t xml:space="preserve"> </w:t>
      </w:r>
      <w:r w:rsidRPr="00DF7339">
        <w:rPr>
          <w:sz w:val="28"/>
          <w:szCs w:val="28"/>
        </w:rPr>
        <w:t>і</w:t>
      </w:r>
      <w:r w:rsidR="00964864">
        <w:rPr>
          <w:sz w:val="28"/>
          <w:szCs w:val="28"/>
        </w:rPr>
        <w:t xml:space="preserve"> </w:t>
      </w:r>
      <w:proofErr w:type="spellStart"/>
      <w:r w:rsidRPr="00DF7339">
        <w:rPr>
          <w:sz w:val="28"/>
          <w:szCs w:val="28"/>
        </w:rPr>
        <w:t>наукиУкраїни</w:t>
      </w:r>
      <w:proofErr w:type="spellEnd"/>
      <w:r w:rsidRPr="00DF7339">
        <w:rPr>
          <w:sz w:val="28"/>
          <w:szCs w:val="28"/>
        </w:rPr>
        <w:t xml:space="preserve"> від 10 липня 2019 року № 955), зареєстрованого в Міністерстві юстиції України03 лютого 2016 р. за № 184/28314.</w:t>
      </w:r>
    </w:p>
    <w:p w14:paraId="28F8E3D1" w14:textId="77777777" w:rsidR="009A16B6" w:rsidRPr="00EC23E1" w:rsidRDefault="009A16B6" w:rsidP="009A16B6">
      <w:pPr>
        <w:tabs>
          <w:tab w:val="left" w:pos="9639"/>
        </w:tabs>
        <w:rPr>
          <w:sz w:val="24"/>
          <w:szCs w:val="24"/>
        </w:rPr>
        <w:sectPr w:rsidR="009A16B6" w:rsidRPr="00EC23E1" w:rsidSect="00BD71AF">
          <w:pgSz w:w="12240" w:h="15840"/>
          <w:pgMar w:top="1134" w:right="850" w:bottom="1134" w:left="1701" w:header="720" w:footer="720" w:gutter="0"/>
          <w:cols w:space="720"/>
          <w:docGrid w:linePitch="299"/>
        </w:sectPr>
      </w:pPr>
    </w:p>
    <w:p w14:paraId="6F4892E1" w14:textId="77777777" w:rsidR="00661840" w:rsidRDefault="00E54480" w:rsidP="006D544C">
      <w:pPr>
        <w:widowControl/>
        <w:autoSpaceDE/>
        <w:autoSpaceDN/>
        <w:spacing w:line="276" w:lineRule="auto"/>
        <w:ind w:firstLine="720"/>
        <w:jc w:val="both"/>
        <w:rPr>
          <w:rFonts w:eastAsia="Calibri"/>
          <w:sz w:val="28"/>
          <w:szCs w:val="28"/>
        </w:rPr>
      </w:pPr>
      <w:r w:rsidRPr="00964864">
        <w:rPr>
          <w:rFonts w:eastAsia="Calibri"/>
          <w:sz w:val="28"/>
          <w:szCs w:val="28"/>
        </w:rPr>
        <w:lastRenderedPageBreak/>
        <w:t>На</w:t>
      </w:r>
      <w:r w:rsidR="00DA4EE7">
        <w:rPr>
          <w:rFonts w:eastAsia="Calibri"/>
          <w:sz w:val="28"/>
          <w:szCs w:val="28"/>
        </w:rPr>
        <w:t xml:space="preserve"> </w:t>
      </w:r>
      <w:r w:rsidRPr="00964864">
        <w:rPr>
          <w:rFonts w:eastAsia="Calibri"/>
          <w:sz w:val="28"/>
          <w:szCs w:val="28"/>
        </w:rPr>
        <w:t>основі</w:t>
      </w:r>
      <w:r w:rsidR="00DA4EE7">
        <w:rPr>
          <w:rFonts w:eastAsia="Calibri"/>
          <w:sz w:val="28"/>
          <w:szCs w:val="28"/>
        </w:rPr>
        <w:t xml:space="preserve"> </w:t>
      </w:r>
      <w:r w:rsidRPr="00964864">
        <w:rPr>
          <w:rFonts w:eastAsia="Calibri"/>
          <w:sz w:val="28"/>
          <w:szCs w:val="28"/>
        </w:rPr>
        <w:t>освітньої</w:t>
      </w:r>
      <w:r w:rsidR="00DA4EE7">
        <w:rPr>
          <w:rFonts w:eastAsia="Calibri"/>
          <w:sz w:val="28"/>
          <w:szCs w:val="28"/>
        </w:rPr>
        <w:t xml:space="preserve"> програми ЗЗСО «Сапожинська гімназія» Корецької міської ради </w:t>
      </w:r>
      <w:r w:rsidRPr="00964864">
        <w:rPr>
          <w:rFonts w:eastAsia="Calibri"/>
          <w:sz w:val="28"/>
          <w:szCs w:val="28"/>
        </w:rPr>
        <w:t>складено</w:t>
      </w:r>
      <w:r w:rsidR="00DA4EE7">
        <w:rPr>
          <w:rFonts w:eastAsia="Calibri"/>
          <w:sz w:val="28"/>
          <w:szCs w:val="28"/>
        </w:rPr>
        <w:t xml:space="preserve"> </w:t>
      </w:r>
      <w:r w:rsidRPr="00964864">
        <w:rPr>
          <w:rFonts w:eastAsia="Calibri"/>
          <w:sz w:val="28"/>
          <w:szCs w:val="28"/>
        </w:rPr>
        <w:t>навчальний план, що</w:t>
      </w:r>
      <w:r w:rsidR="00DA4EE7">
        <w:rPr>
          <w:rFonts w:eastAsia="Calibri"/>
          <w:sz w:val="28"/>
          <w:szCs w:val="28"/>
        </w:rPr>
        <w:t xml:space="preserve"> </w:t>
      </w:r>
      <w:r w:rsidRPr="00964864">
        <w:rPr>
          <w:rFonts w:eastAsia="Calibri"/>
          <w:sz w:val="28"/>
          <w:szCs w:val="28"/>
        </w:rPr>
        <w:t>конкретизує</w:t>
      </w:r>
      <w:r w:rsidR="00DA4EE7">
        <w:rPr>
          <w:rFonts w:eastAsia="Calibri"/>
          <w:sz w:val="28"/>
          <w:szCs w:val="28"/>
        </w:rPr>
        <w:t xml:space="preserve"> </w:t>
      </w:r>
      <w:r w:rsidRPr="00964864">
        <w:rPr>
          <w:rFonts w:eastAsia="Calibri"/>
          <w:sz w:val="28"/>
          <w:szCs w:val="28"/>
        </w:rPr>
        <w:t>організацію</w:t>
      </w:r>
      <w:r w:rsidR="00DA4EE7">
        <w:rPr>
          <w:rFonts w:eastAsia="Calibri"/>
          <w:sz w:val="28"/>
          <w:szCs w:val="28"/>
        </w:rPr>
        <w:t xml:space="preserve"> </w:t>
      </w:r>
      <w:r w:rsidRPr="00964864">
        <w:rPr>
          <w:rFonts w:eastAsia="Calibri"/>
          <w:sz w:val="28"/>
          <w:szCs w:val="28"/>
        </w:rPr>
        <w:t>освітнього</w:t>
      </w:r>
      <w:r w:rsidR="00DA4EE7">
        <w:rPr>
          <w:rFonts w:eastAsia="Calibri"/>
          <w:sz w:val="28"/>
          <w:szCs w:val="28"/>
        </w:rPr>
        <w:t xml:space="preserve"> </w:t>
      </w:r>
      <w:r w:rsidRPr="00964864">
        <w:rPr>
          <w:rFonts w:eastAsia="Calibri"/>
          <w:sz w:val="28"/>
          <w:szCs w:val="28"/>
        </w:rPr>
        <w:t>процесу</w:t>
      </w:r>
      <w:r w:rsidRPr="00E54480">
        <w:rPr>
          <w:rFonts w:eastAsia="Calibri"/>
          <w:sz w:val="24"/>
          <w:szCs w:val="24"/>
        </w:rPr>
        <w:t xml:space="preserve">, </w:t>
      </w:r>
      <w:r w:rsidRPr="00E54480">
        <w:rPr>
          <w:rFonts w:eastAsia="Calibri"/>
          <w:sz w:val="28"/>
          <w:szCs w:val="28"/>
        </w:rPr>
        <w:t>загальний обсяг навчального навантаження та тривалість освітніх галузей і предметів, детальний розподіл навчального навантаження на тиждень</w:t>
      </w:r>
      <w:r w:rsidR="00661840">
        <w:rPr>
          <w:rFonts w:eastAsia="Calibri"/>
          <w:sz w:val="28"/>
          <w:szCs w:val="28"/>
        </w:rPr>
        <w:t xml:space="preserve"> (Додаток 1)</w:t>
      </w:r>
      <w:r w:rsidRPr="00E54480">
        <w:rPr>
          <w:rFonts w:eastAsia="Calibri"/>
          <w:sz w:val="28"/>
          <w:szCs w:val="28"/>
        </w:rPr>
        <w:t>.</w:t>
      </w:r>
    </w:p>
    <w:p w14:paraId="4E37A64B" w14:textId="77777777" w:rsidR="00E54480" w:rsidRDefault="00E54480" w:rsidP="00E54480">
      <w:pPr>
        <w:widowControl/>
        <w:autoSpaceDE/>
        <w:autoSpaceDN/>
        <w:spacing w:line="276" w:lineRule="auto"/>
        <w:ind w:firstLine="709"/>
        <w:jc w:val="both"/>
        <w:rPr>
          <w:rFonts w:eastAsia="Calibri"/>
          <w:sz w:val="28"/>
          <w:szCs w:val="28"/>
        </w:rPr>
      </w:pPr>
      <w:r w:rsidRPr="00E54480">
        <w:rPr>
          <w:rFonts w:eastAsia="Calibri"/>
          <w:sz w:val="28"/>
          <w:szCs w:val="28"/>
        </w:rPr>
        <w:t xml:space="preserve"> Навчальний план дає цілісне уявлення про зміст і структуру першого</w:t>
      </w:r>
      <w:r>
        <w:rPr>
          <w:rFonts w:eastAsia="Calibri"/>
          <w:sz w:val="28"/>
          <w:szCs w:val="28"/>
        </w:rPr>
        <w:t xml:space="preserve"> року адаптаційного циклу базової середньої освіти</w:t>
      </w:r>
      <w:r w:rsidRPr="00E54480">
        <w:rPr>
          <w:rFonts w:eastAsia="Calibri"/>
          <w:sz w:val="28"/>
          <w:szCs w:val="28"/>
        </w:rPr>
        <w:t xml:space="preserve">, встановлює погодинне співвідношення між окремими предметами за роками навчання, визначає гранично допустиме тижневе навантаження учнів. Навчальний план </w:t>
      </w:r>
      <w:r>
        <w:rPr>
          <w:rFonts w:eastAsia="Calibri"/>
          <w:sz w:val="28"/>
          <w:szCs w:val="28"/>
        </w:rPr>
        <w:t xml:space="preserve">5 класу </w:t>
      </w:r>
      <w:r w:rsidRPr="00E54480">
        <w:rPr>
          <w:rFonts w:eastAsia="Calibri"/>
          <w:sz w:val="28"/>
          <w:szCs w:val="28"/>
        </w:rPr>
        <w:t xml:space="preserve">передбачає реалізацію освітніх галузей </w:t>
      </w:r>
      <w:r>
        <w:rPr>
          <w:rFonts w:eastAsia="Calibri"/>
          <w:sz w:val="28"/>
          <w:szCs w:val="28"/>
        </w:rPr>
        <w:t>Державного стандарту.</w:t>
      </w:r>
      <w:r w:rsidR="00167973">
        <w:rPr>
          <w:rFonts w:eastAsia="Calibri"/>
          <w:sz w:val="28"/>
          <w:szCs w:val="28"/>
        </w:rPr>
        <w:t xml:space="preserve"> Кількість годин на вивчення предметів визначена відповідно кількості рекомендованих годин Типовим навчальним планом з українською мовою навчання.</w:t>
      </w:r>
    </w:p>
    <w:p w14:paraId="47F35C18" w14:textId="77777777" w:rsidR="00167973" w:rsidRDefault="00167973" w:rsidP="00E54480">
      <w:pPr>
        <w:widowControl/>
        <w:autoSpaceDE/>
        <w:autoSpaceDN/>
        <w:spacing w:line="276" w:lineRule="auto"/>
        <w:ind w:firstLine="709"/>
        <w:jc w:val="both"/>
        <w:rPr>
          <w:rFonts w:eastAsia="Calibri"/>
          <w:sz w:val="28"/>
          <w:szCs w:val="28"/>
        </w:rPr>
      </w:pPr>
      <w:r>
        <w:rPr>
          <w:rFonts w:eastAsia="Calibri"/>
          <w:sz w:val="28"/>
          <w:szCs w:val="28"/>
        </w:rPr>
        <w:t>Варіативна складова навчального плану пере</w:t>
      </w:r>
      <w:r w:rsidR="00DA4EE7">
        <w:rPr>
          <w:rFonts w:eastAsia="Calibri"/>
          <w:sz w:val="28"/>
          <w:szCs w:val="28"/>
        </w:rPr>
        <w:t>дбачає включення  індивідуальних занять з української мови (1 год) та громадянської та історичної галузі (1 год).</w:t>
      </w:r>
    </w:p>
    <w:p w14:paraId="5E20DE2E" w14:textId="77777777" w:rsidR="00E54480" w:rsidRPr="00E54480" w:rsidRDefault="00E54480" w:rsidP="00E54480">
      <w:pPr>
        <w:widowControl/>
        <w:shd w:val="clear" w:color="auto" w:fill="FFFFFF"/>
        <w:autoSpaceDE/>
        <w:autoSpaceDN/>
        <w:ind w:firstLine="709"/>
        <w:jc w:val="both"/>
        <w:rPr>
          <w:rFonts w:eastAsia="Calibri"/>
          <w:sz w:val="28"/>
          <w:szCs w:val="28"/>
        </w:rPr>
      </w:pPr>
      <w:r w:rsidRPr="00E54480">
        <w:rPr>
          <w:rFonts w:eastAsia="Calibri"/>
          <w:sz w:val="28"/>
          <w:szCs w:val="28"/>
        </w:rPr>
        <w:t>Формування навичок здорового способу життя та безпечної поведінки здійснюватиметься не лише в рамках предметів «Фізична культура» та «</w:t>
      </w:r>
      <w:r w:rsidR="00A813E3">
        <w:rPr>
          <w:rFonts w:eastAsia="Calibri"/>
          <w:sz w:val="28"/>
          <w:szCs w:val="28"/>
        </w:rPr>
        <w:t>З</w:t>
      </w:r>
      <w:r w:rsidRPr="00E54480">
        <w:rPr>
          <w:rFonts w:eastAsia="Calibri"/>
          <w:sz w:val="28"/>
          <w:szCs w:val="28"/>
        </w:rPr>
        <w:t>доров'я</w:t>
      </w:r>
      <w:r w:rsidR="00A813E3">
        <w:rPr>
          <w:rFonts w:eastAsia="Calibri"/>
          <w:sz w:val="28"/>
          <w:szCs w:val="28"/>
        </w:rPr>
        <w:t>, безпека та добробут</w:t>
      </w:r>
      <w:r w:rsidRPr="00E54480">
        <w:rPr>
          <w:rFonts w:eastAsia="Calibri"/>
          <w:sz w:val="28"/>
          <w:szCs w:val="28"/>
        </w:rPr>
        <w:t xml:space="preserve">», а інтегруватиметься у змісті всіх предметів інваріантної та варіативної складових навчальних планів. </w:t>
      </w:r>
    </w:p>
    <w:p w14:paraId="2DF88645" w14:textId="77777777" w:rsidR="00D21286" w:rsidRPr="00D21286" w:rsidRDefault="00E54480" w:rsidP="00D21286">
      <w:pPr>
        <w:widowControl/>
        <w:shd w:val="clear" w:color="auto" w:fill="FFFFFF"/>
        <w:ind w:firstLine="709"/>
        <w:jc w:val="both"/>
        <w:rPr>
          <w:rFonts w:eastAsia="Calibri"/>
          <w:sz w:val="28"/>
          <w:szCs w:val="28"/>
        </w:rPr>
      </w:pPr>
      <w:r w:rsidRPr="00E54480">
        <w:rPr>
          <w:rFonts w:eastAsia="Calibri"/>
          <w:sz w:val="28"/>
          <w:szCs w:val="28"/>
          <w:lang w:eastAsia="uk-UA" w:bidi="uk-UA"/>
        </w:rPr>
        <w:t xml:space="preserve">Навчальний план зорієнтований на роботу </w:t>
      </w:r>
      <w:r w:rsidR="00167973">
        <w:rPr>
          <w:rFonts w:eastAsia="Calibri"/>
          <w:sz w:val="28"/>
          <w:szCs w:val="28"/>
          <w:lang w:eastAsia="uk-UA" w:bidi="uk-UA"/>
        </w:rPr>
        <w:t xml:space="preserve">закладу освіти </w:t>
      </w:r>
      <w:r w:rsidRPr="00E54480">
        <w:rPr>
          <w:rFonts w:eastAsia="Calibri"/>
          <w:sz w:val="28"/>
          <w:szCs w:val="28"/>
          <w:lang w:eastAsia="uk-UA" w:bidi="uk-UA"/>
        </w:rPr>
        <w:t xml:space="preserve">за 5-денним навчальними </w:t>
      </w:r>
      <w:r w:rsidR="00DA4EE7">
        <w:rPr>
          <w:rFonts w:eastAsia="Calibri"/>
          <w:sz w:val="28"/>
          <w:szCs w:val="28"/>
          <w:lang w:eastAsia="uk-UA" w:bidi="uk-UA"/>
        </w:rPr>
        <w:t xml:space="preserve"> </w:t>
      </w:r>
      <w:r w:rsidRPr="00E54480">
        <w:rPr>
          <w:rFonts w:eastAsia="Calibri"/>
          <w:sz w:val="28"/>
          <w:szCs w:val="28"/>
          <w:lang w:eastAsia="uk-UA" w:bidi="uk-UA"/>
        </w:rPr>
        <w:t>тижнем.</w:t>
      </w:r>
      <w:r w:rsidR="00DA4EE7">
        <w:rPr>
          <w:rFonts w:eastAsia="Calibri"/>
          <w:sz w:val="28"/>
          <w:szCs w:val="28"/>
          <w:lang w:eastAsia="uk-UA" w:bidi="uk-UA"/>
        </w:rPr>
        <w:t xml:space="preserve"> </w:t>
      </w:r>
      <w:r w:rsidR="00D21286" w:rsidRPr="00D21286">
        <w:rPr>
          <w:rFonts w:eastAsia="Calibri"/>
          <w:sz w:val="28"/>
          <w:szCs w:val="28"/>
        </w:rPr>
        <w:t>Вивчення предметів, які мають неповну кількість годин на тиждень (0,5,1,5) буде проводитись протягом одного семестру.</w:t>
      </w:r>
    </w:p>
    <w:p w14:paraId="3243CCB3" w14:textId="77777777" w:rsidR="009A16B6" w:rsidRPr="0070746E" w:rsidRDefault="009A16B6" w:rsidP="009A16B6">
      <w:pPr>
        <w:pStyle w:val="a3"/>
        <w:tabs>
          <w:tab w:val="left" w:pos="9639"/>
        </w:tabs>
        <w:spacing w:before="1"/>
        <w:ind w:left="0" w:right="50" w:firstLine="0"/>
        <w:rPr>
          <w:b/>
          <w:sz w:val="28"/>
          <w:szCs w:val="28"/>
        </w:rPr>
      </w:pPr>
      <w:r w:rsidRPr="0070746E">
        <w:rPr>
          <w:b/>
          <w:sz w:val="28"/>
          <w:szCs w:val="28"/>
        </w:rPr>
        <w:t>4. Опис очікуваних результатів навчання за освітніми галузями.</w:t>
      </w:r>
    </w:p>
    <w:p w14:paraId="6E10BB60" w14:textId="77777777" w:rsidR="009A16B6" w:rsidRDefault="009A16B6" w:rsidP="009A16B6">
      <w:pPr>
        <w:tabs>
          <w:tab w:val="left" w:pos="9639"/>
        </w:tabs>
        <w:ind w:right="51" w:firstLine="709"/>
        <w:jc w:val="both"/>
        <w:rPr>
          <w:sz w:val="28"/>
          <w:szCs w:val="28"/>
        </w:rPr>
      </w:pPr>
      <w:r w:rsidRPr="00167973">
        <w:rPr>
          <w:b/>
          <w:sz w:val="28"/>
          <w:szCs w:val="28"/>
        </w:rPr>
        <w:t>Перелік освітніх галузей</w:t>
      </w:r>
      <w:r w:rsidRPr="005425A0">
        <w:rPr>
          <w:i/>
          <w:sz w:val="28"/>
          <w:szCs w:val="28"/>
        </w:rPr>
        <w:t xml:space="preserve">. </w:t>
      </w:r>
      <w:r w:rsidRPr="005425A0">
        <w:rPr>
          <w:sz w:val="28"/>
          <w:szCs w:val="28"/>
        </w:rPr>
        <w:t xml:space="preserve">Типову освітню програму укладено за такими освітніми </w:t>
      </w:r>
      <w:proofErr w:type="spellStart"/>
      <w:r w:rsidRPr="005425A0">
        <w:rPr>
          <w:spacing w:val="-2"/>
          <w:sz w:val="28"/>
          <w:szCs w:val="28"/>
        </w:rPr>
        <w:t>галузями:</w:t>
      </w:r>
      <w:r w:rsidRPr="005425A0">
        <w:rPr>
          <w:sz w:val="28"/>
          <w:szCs w:val="28"/>
        </w:rPr>
        <w:t>Мови</w:t>
      </w:r>
      <w:proofErr w:type="spellEnd"/>
      <w:r w:rsidRPr="005425A0">
        <w:rPr>
          <w:sz w:val="28"/>
          <w:szCs w:val="28"/>
        </w:rPr>
        <w:t xml:space="preserve"> і літератури</w:t>
      </w:r>
    </w:p>
    <w:p w14:paraId="12F1559A" w14:textId="77777777" w:rsidR="009A16B6" w:rsidRDefault="009A16B6" w:rsidP="009A16B6">
      <w:pPr>
        <w:tabs>
          <w:tab w:val="left" w:pos="9639"/>
        </w:tabs>
        <w:ind w:right="51" w:firstLine="709"/>
        <w:rPr>
          <w:spacing w:val="-2"/>
          <w:sz w:val="28"/>
          <w:szCs w:val="28"/>
        </w:rPr>
      </w:pPr>
      <w:r w:rsidRPr="005425A0">
        <w:rPr>
          <w:spacing w:val="-2"/>
          <w:sz w:val="28"/>
          <w:szCs w:val="28"/>
        </w:rPr>
        <w:t xml:space="preserve">Суспільствознавство </w:t>
      </w:r>
    </w:p>
    <w:p w14:paraId="4F6DB502" w14:textId="77777777" w:rsidR="009A16B6" w:rsidRDefault="009A16B6" w:rsidP="009A16B6">
      <w:pPr>
        <w:tabs>
          <w:tab w:val="left" w:pos="9639"/>
        </w:tabs>
        <w:ind w:right="51" w:firstLine="709"/>
        <w:rPr>
          <w:spacing w:val="-2"/>
          <w:sz w:val="28"/>
          <w:szCs w:val="28"/>
        </w:rPr>
      </w:pPr>
      <w:r w:rsidRPr="005425A0">
        <w:rPr>
          <w:spacing w:val="-2"/>
          <w:sz w:val="28"/>
          <w:szCs w:val="28"/>
        </w:rPr>
        <w:t xml:space="preserve">Мистецтво </w:t>
      </w:r>
    </w:p>
    <w:p w14:paraId="3EC5F32E" w14:textId="77777777" w:rsidR="009A16B6" w:rsidRDefault="009A16B6" w:rsidP="009A16B6">
      <w:pPr>
        <w:tabs>
          <w:tab w:val="left" w:pos="9639"/>
        </w:tabs>
        <w:ind w:right="51" w:firstLine="709"/>
        <w:rPr>
          <w:spacing w:val="-2"/>
          <w:sz w:val="28"/>
          <w:szCs w:val="28"/>
        </w:rPr>
      </w:pPr>
      <w:r w:rsidRPr="005425A0">
        <w:rPr>
          <w:spacing w:val="-2"/>
          <w:sz w:val="28"/>
          <w:szCs w:val="28"/>
        </w:rPr>
        <w:t xml:space="preserve">Математика </w:t>
      </w:r>
    </w:p>
    <w:p w14:paraId="4B0F034D" w14:textId="77777777" w:rsidR="009A16B6" w:rsidRPr="005425A0" w:rsidRDefault="009A16B6" w:rsidP="009A16B6">
      <w:pPr>
        <w:tabs>
          <w:tab w:val="left" w:pos="9639"/>
        </w:tabs>
        <w:ind w:right="51" w:firstLine="709"/>
        <w:rPr>
          <w:sz w:val="28"/>
          <w:szCs w:val="28"/>
        </w:rPr>
      </w:pPr>
      <w:r w:rsidRPr="005425A0">
        <w:rPr>
          <w:spacing w:val="-2"/>
          <w:sz w:val="28"/>
          <w:szCs w:val="28"/>
        </w:rPr>
        <w:t>Природознавство</w:t>
      </w:r>
    </w:p>
    <w:p w14:paraId="19FE87C7" w14:textId="77777777" w:rsidR="009A16B6" w:rsidRPr="005425A0" w:rsidRDefault="009A16B6" w:rsidP="009A16B6">
      <w:pPr>
        <w:tabs>
          <w:tab w:val="left" w:pos="9639"/>
        </w:tabs>
        <w:ind w:right="51" w:firstLine="709"/>
        <w:rPr>
          <w:sz w:val="28"/>
          <w:szCs w:val="28"/>
        </w:rPr>
      </w:pPr>
      <w:r w:rsidRPr="005425A0">
        <w:rPr>
          <w:spacing w:val="-2"/>
          <w:sz w:val="28"/>
          <w:szCs w:val="28"/>
        </w:rPr>
        <w:t>Технології</w:t>
      </w:r>
    </w:p>
    <w:p w14:paraId="54AB98DC" w14:textId="77777777" w:rsidR="009A16B6" w:rsidRPr="005425A0" w:rsidRDefault="009A16B6" w:rsidP="009A16B6">
      <w:pPr>
        <w:tabs>
          <w:tab w:val="left" w:pos="9639"/>
        </w:tabs>
        <w:ind w:right="51" w:firstLine="709"/>
        <w:rPr>
          <w:sz w:val="28"/>
          <w:szCs w:val="28"/>
        </w:rPr>
      </w:pPr>
      <w:r w:rsidRPr="005425A0">
        <w:rPr>
          <w:sz w:val="28"/>
          <w:szCs w:val="28"/>
        </w:rPr>
        <w:t>Здоров’я</w:t>
      </w:r>
      <w:r w:rsidR="00675855">
        <w:rPr>
          <w:sz w:val="28"/>
          <w:szCs w:val="28"/>
        </w:rPr>
        <w:t xml:space="preserve"> </w:t>
      </w:r>
      <w:r w:rsidRPr="005425A0">
        <w:rPr>
          <w:sz w:val="28"/>
          <w:szCs w:val="28"/>
        </w:rPr>
        <w:t>і</w:t>
      </w:r>
      <w:r w:rsidR="00675855">
        <w:rPr>
          <w:sz w:val="28"/>
          <w:szCs w:val="28"/>
        </w:rPr>
        <w:t xml:space="preserve"> </w:t>
      </w:r>
      <w:r w:rsidRPr="005425A0">
        <w:rPr>
          <w:sz w:val="28"/>
          <w:szCs w:val="28"/>
        </w:rPr>
        <w:t>фізична</w:t>
      </w:r>
      <w:r w:rsidR="00675855">
        <w:rPr>
          <w:sz w:val="28"/>
          <w:szCs w:val="28"/>
        </w:rPr>
        <w:t xml:space="preserve"> </w:t>
      </w:r>
      <w:r w:rsidRPr="005425A0">
        <w:rPr>
          <w:spacing w:val="-2"/>
          <w:sz w:val="28"/>
          <w:szCs w:val="28"/>
        </w:rPr>
        <w:t>культура</w:t>
      </w:r>
      <w:r>
        <w:rPr>
          <w:spacing w:val="-2"/>
          <w:sz w:val="28"/>
          <w:szCs w:val="28"/>
        </w:rPr>
        <w:t>.</w:t>
      </w:r>
    </w:p>
    <w:p w14:paraId="56141945" w14:textId="77777777" w:rsidR="009A16B6" w:rsidRPr="004A3E7B" w:rsidRDefault="009A16B6" w:rsidP="009A16B6">
      <w:pPr>
        <w:tabs>
          <w:tab w:val="left" w:pos="9639"/>
        </w:tabs>
        <w:ind w:right="51" w:firstLine="709"/>
        <w:rPr>
          <w:sz w:val="28"/>
          <w:szCs w:val="28"/>
        </w:rPr>
      </w:pPr>
      <w:r w:rsidRPr="004A3E7B">
        <w:rPr>
          <w:sz w:val="28"/>
          <w:szCs w:val="28"/>
        </w:rPr>
        <w:t>Логічна послідовність вивчення предметів</w:t>
      </w:r>
      <w:r w:rsidR="00675855">
        <w:rPr>
          <w:sz w:val="28"/>
          <w:szCs w:val="28"/>
        </w:rPr>
        <w:t xml:space="preserve"> </w:t>
      </w:r>
      <w:r w:rsidRPr="004A3E7B">
        <w:rPr>
          <w:sz w:val="28"/>
          <w:szCs w:val="28"/>
        </w:rPr>
        <w:t>розкривається</w:t>
      </w:r>
      <w:r w:rsidR="00675855">
        <w:rPr>
          <w:sz w:val="28"/>
          <w:szCs w:val="28"/>
        </w:rPr>
        <w:t xml:space="preserve"> </w:t>
      </w:r>
      <w:r w:rsidRPr="004A3E7B">
        <w:rPr>
          <w:sz w:val="28"/>
          <w:szCs w:val="28"/>
        </w:rPr>
        <w:t>у відповідних</w:t>
      </w:r>
      <w:r w:rsidR="00675855">
        <w:rPr>
          <w:sz w:val="28"/>
          <w:szCs w:val="28"/>
        </w:rPr>
        <w:t xml:space="preserve"> </w:t>
      </w:r>
      <w:r w:rsidRPr="004A3E7B">
        <w:rPr>
          <w:sz w:val="28"/>
          <w:szCs w:val="28"/>
        </w:rPr>
        <w:t xml:space="preserve">навчальних </w:t>
      </w:r>
      <w:r w:rsidRPr="004A3E7B">
        <w:rPr>
          <w:spacing w:val="-2"/>
          <w:sz w:val="28"/>
          <w:szCs w:val="28"/>
        </w:rPr>
        <w:t>програмах.</w:t>
      </w:r>
    </w:p>
    <w:p w14:paraId="5C1A54BD" w14:textId="1EE0F4EB" w:rsidR="009A16B6" w:rsidRPr="005425A0" w:rsidRDefault="009A16B6" w:rsidP="009A16B6">
      <w:pPr>
        <w:pStyle w:val="a3"/>
        <w:tabs>
          <w:tab w:val="left" w:pos="9639"/>
        </w:tabs>
        <w:ind w:left="0" w:right="50"/>
        <w:rPr>
          <w:sz w:val="28"/>
          <w:szCs w:val="28"/>
        </w:rPr>
      </w:pPr>
      <w:r w:rsidRPr="005425A0">
        <w:rPr>
          <w:sz w:val="28"/>
          <w:szCs w:val="28"/>
        </w:rPr>
        <w:t>Завдання освітніх ліній</w:t>
      </w:r>
      <w:r w:rsidR="00675855">
        <w:rPr>
          <w:sz w:val="28"/>
          <w:szCs w:val="28"/>
        </w:rPr>
        <w:t xml:space="preserve"> </w:t>
      </w:r>
      <w:r w:rsidRPr="005425A0">
        <w:rPr>
          <w:sz w:val="28"/>
          <w:szCs w:val="28"/>
        </w:rPr>
        <w:t xml:space="preserve">у </w:t>
      </w:r>
      <w:r w:rsidR="00EB38E3">
        <w:rPr>
          <w:sz w:val="28"/>
          <w:szCs w:val="28"/>
        </w:rPr>
        <w:t xml:space="preserve">5-7 </w:t>
      </w:r>
      <w:r w:rsidRPr="005425A0">
        <w:rPr>
          <w:sz w:val="28"/>
          <w:szCs w:val="28"/>
        </w:rPr>
        <w:t xml:space="preserve"> клас</w:t>
      </w:r>
      <w:r w:rsidR="00EB38E3">
        <w:rPr>
          <w:sz w:val="28"/>
          <w:szCs w:val="28"/>
        </w:rPr>
        <w:t>ах</w:t>
      </w:r>
      <w:r w:rsidRPr="005425A0">
        <w:rPr>
          <w:sz w:val="28"/>
          <w:szCs w:val="28"/>
        </w:rPr>
        <w:t xml:space="preserve"> реалізуються на основі тематичного планування та інтегрованого підходу до змісту та організації освітньої діяльності. Побудова освітнього процесу на засадах інтегрованого підходу забезпечує єдність та взаємопов’язаність усіх освітніх ліній</w:t>
      </w:r>
      <w:r w:rsidR="00675855">
        <w:rPr>
          <w:sz w:val="28"/>
          <w:szCs w:val="28"/>
        </w:rPr>
        <w:t xml:space="preserve"> </w:t>
      </w:r>
      <w:r w:rsidRPr="005425A0">
        <w:rPr>
          <w:sz w:val="28"/>
          <w:szCs w:val="28"/>
        </w:rPr>
        <w:t xml:space="preserve">у кожній темі, що реалізується як цілісна змістова та діяльнісна одиниця освітнього процесу. </w:t>
      </w:r>
    </w:p>
    <w:p w14:paraId="7931CD58" w14:textId="77777777" w:rsidR="009A16B6" w:rsidRPr="005425A0" w:rsidRDefault="009A16B6" w:rsidP="009A16B6">
      <w:pPr>
        <w:pStyle w:val="a3"/>
        <w:tabs>
          <w:tab w:val="left" w:pos="9639"/>
        </w:tabs>
        <w:spacing w:before="1"/>
        <w:ind w:left="0" w:right="50"/>
        <w:rPr>
          <w:sz w:val="28"/>
          <w:szCs w:val="28"/>
        </w:rPr>
      </w:pPr>
      <w:r w:rsidRPr="005425A0">
        <w:rPr>
          <w:sz w:val="28"/>
          <w:szCs w:val="28"/>
        </w:rPr>
        <w:t xml:space="preserve">Зміст програми дає можливість формування у здобувачів освіти таких </w:t>
      </w:r>
      <w:r w:rsidRPr="005425A0">
        <w:rPr>
          <w:sz w:val="28"/>
          <w:szCs w:val="28"/>
        </w:rPr>
        <w:lastRenderedPageBreak/>
        <w:t xml:space="preserve">ключових </w:t>
      </w:r>
      <w:proofErr w:type="spellStart"/>
      <w:r w:rsidRPr="005425A0">
        <w:rPr>
          <w:spacing w:val="-2"/>
          <w:sz w:val="28"/>
          <w:szCs w:val="28"/>
        </w:rPr>
        <w:t>компетентностей</w:t>
      </w:r>
      <w:proofErr w:type="spellEnd"/>
      <w:r w:rsidRPr="005425A0">
        <w:rPr>
          <w:spacing w:val="-2"/>
          <w:sz w:val="28"/>
          <w:szCs w:val="28"/>
        </w:rPr>
        <w:t>:</w:t>
      </w:r>
    </w:p>
    <w:p w14:paraId="069F9E63" w14:textId="77777777" w:rsidR="009A16B6" w:rsidRPr="005425A0" w:rsidRDefault="009A16B6" w:rsidP="009A16B6">
      <w:pPr>
        <w:pStyle w:val="a5"/>
        <w:numPr>
          <w:ilvl w:val="0"/>
          <w:numId w:val="15"/>
        </w:numPr>
        <w:tabs>
          <w:tab w:val="left" w:pos="1329"/>
          <w:tab w:val="left" w:pos="9639"/>
        </w:tabs>
        <w:ind w:right="50"/>
        <w:jc w:val="both"/>
        <w:rPr>
          <w:sz w:val="28"/>
          <w:szCs w:val="28"/>
        </w:rPr>
      </w:pPr>
      <w:r w:rsidRPr="005425A0">
        <w:rPr>
          <w:sz w:val="28"/>
          <w:szCs w:val="28"/>
        </w:rPr>
        <w:t>вільне</w:t>
      </w:r>
      <w:r w:rsidR="00675855">
        <w:rPr>
          <w:sz w:val="28"/>
          <w:szCs w:val="28"/>
        </w:rPr>
        <w:t xml:space="preserve"> </w:t>
      </w:r>
      <w:r w:rsidRPr="005425A0">
        <w:rPr>
          <w:sz w:val="28"/>
          <w:szCs w:val="28"/>
        </w:rPr>
        <w:t>володіння</w:t>
      </w:r>
      <w:r w:rsidR="00675855">
        <w:rPr>
          <w:sz w:val="28"/>
          <w:szCs w:val="28"/>
        </w:rPr>
        <w:t xml:space="preserve"> </w:t>
      </w:r>
      <w:r w:rsidRPr="005425A0">
        <w:rPr>
          <w:sz w:val="28"/>
          <w:szCs w:val="28"/>
        </w:rPr>
        <w:t>державною</w:t>
      </w:r>
      <w:r w:rsidR="00675855">
        <w:rPr>
          <w:sz w:val="28"/>
          <w:szCs w:val="28"/>
        </w:rPr>
        <w:t xml:space="preserve"> </w:t>
      </w:r>
      <w:proofErr w:type="spellStart"/>
      <w:r w:rsidRPr="005425A0">
        <w:rPr>
          <w:sz w:val="28"/>
          <w:szCs w:val="28"/>
        </w:rPr>
        <w:t>мовою,що</w:t>
      </w:r>
      <w:proofErr w:type="spellEnd"/>
      <w:r w:rsidR="00675855">
        <w:rPr>
          <w:sz w:val="28"/>
          <w:szCs w:val="28"/>
        </w:rPr>
        <w:t xml:space="preserve"> </w:t>
      </w:r>
      <w:r w:rsidRPr="005425A0">
        <w:rPr>
          <w:sz w:val="28"/>
          <w:szCs w:val="28"/>
        </w:rPr>
        <w:t>передбачає</w:t>
      </w:r>
      <w:r w:rsidR="00675855">
        <w:rPr>
          <w:sz w:val="28"/>
          <w:szCs w:val="28"/>
        </w:rPr>
        <w:t xml:space="preserve"> </w:t>
      </w:r>
      <w:r w:rsidRPr="005425A0">
        <w:rPr>
          <w:sz w:val="28"/>
          <w:szCs w:val="28"/>
        </w:rPr>
        <w:t>уміння</w:t>
      </w:r>
      <w:r w:rsidR="00675855">
        <w:rPr>
          <w:sz w:val="28"/>
          <w:szCs w:val="28"/>
        </w:rPr>
        <w:t xml:space="preserve"> </w:t>
      </w:r>
      <w:r w:rsidRPr="005425A0">
        <w:rPr>
          <w:sz w:val="28"/>
          <w:szCs w:val="28"/>
        </w:rPr>
        <w:t>усно</w:t>
      </w:r>
      <w:r w:rsidR="00675855">
        <w:rPr>
          <w:sz w:val="28"/>
          <w:szCs w:val="28"/>
        </w:rPr>
        <w:t xml:space="preserve"> </w:t>
      </w:r>
      <w:r w:rsidRPr="005425A0">
        <w:rPr>
          <w:sz w:val="28"/>
          <w:szCs w:val="28"/>
        </w:rPr>
        <w:t>і</w:t>
      </w:r>
      <w:r w:rsidR="00675855">
        <w:rPr>
          <w:sz w:val="28"/>
          <w:szCs w:val="28"/>
        </w:rPr>
        <w:t xml:space="preserve"> </w:t>
      </w:r>
      <w:r w:rsidRPr="005425A0">
        <w:rPr>
          <w:sz w:val="28"/>
          <w:szCs w:val="28"/>
        </w:rPr>
        <w:t>письмово</w:t>
      </w:r>
      <w:r w:rsidR="00675855">
        <w:rPr>
          <w:sz w:val="28"/>
          <w:szCs w:val="28"/>
        </w:rPr>
        <w:t xml:space="preserve"> </w:t>
      </w:r>
      <w:r w:rsidRPr="005425A0">
        <w:rPr>
          <w:sz w:val="28"/>
          <w:szCs w:val="28"/>
        </w:rPr>
        <w:t>висловлювати свої думки, почуття, чітко та аргументовано пояснювати факти, а також любов до читання, відчуття краси слова, усвідомлення ролі мови для ефективного спілкуван</w:t>
      </w:r>
      <w:r>
        <w:rPr>
          <w:sz w:val="28"/>
          <w:szCs w:val="28"/>
        </w:rPr>
        <w:t>ня та культурного самовираження</w:t>
      </w:r>
      <w:r w:rsidRPr="005425A0">
        <w:rPr>
          <w:sz w:val="28"/>
          <w:szCs w:val="28"/>
        </w:rPr>
        <w:t>;</w:t>
      </w:r>
    </w:p>
    <w:p w14:paraId="348BE15B" w14:textId="77777777" w:rsidR="009A16B6" w:rsidRPr="005425A0" w:rsidRDefault="009A16B6" w:rsidP="009A16B6">
      <w:pPr>
        <w:pStyle w:val="a5"/>
        <w:numPr>
          <w:ilvl w:val="0"/>
          <w:numId w:val="15"/>
        </w:numPr>
        <w:tabs>
          <w:tab w:val="left" w:pos="1399"/>
          <w:tab w:val="left" w:pos="9639"/>
        </w:tabs>
        <w:ind w:right="50"/>
        <w:jc w:val="both"/>
        <w:rPr>
          <w:sz w:val="28"/>
          <w:szCs w:val="28"/>
        </w:rPr>
      </w:pPr>
      <w:r w:rsidRPr="005425A0">
        <w:rPr>
          <w:sz w:val="28"/>
          <w:szCs w:val="28"/>
        </w:rPr>
        <w:t xml:space="preserve">здатність спілкуватися українською та англійською мовами, що передбачає активне використання української мови в різних комунікативних ситуаціях, зокрема в побуті, освітньому процесі, культурному житті громади; можливість розуміти прості висловлювання іноземною мовою, спілкуватися нею у відповідних ситуаціях, оволодіння навичками міжкультурного </w:t>
      </w:r>
      <w:r w:rsidRPr="005425A0">
        <w:rPr>
          <w:spacing w:val="-2"/>
          <w:sz w:val="28"/>
          <w:szCs w:val="28"/>
        </w:rPr>
        <w:t>спілкування;</w:t>
      </w:r>
    </w:p>
    <w:p w14:paraId="75512C08" w14:textId="77777777" w:rsidR="009A16B6" w:rsidRPr="005425A0" w:rsidRDefault="009A16B6" w:rsidP="009A16B6">
      <w:pPr>
        <w:pStyle w:val="a5"/>
        <w:numPr>
          <w:ilvl w:val="0"/>
          <w:numId w:val="15"/>
        </w:numPr>
        <w:tabs>
          <w:tab w:val="left" w:pos="1485"/>
          <w:tab w:val="left" w:pos="9639"/>
        </w:tabs>
        <w:ind w:right="50"/>
        <w:jc w:val="both"/>
        <w:rPr>
          <w:sz w:val="28"/>
          <w:szCs w:val="28"/>
        </w:rPr>
      </w:pPr>
      <w:r w:rsidRPr="005425A0">
        <w:rPr>
          <w:sz w:val="28"/>
          <w:szCs w:val="28"/>
        </w:rPr>
        <w:t xml:space="preserve">математична компетентність, що передбачає виявлення простих математичних </w:t>
      </w:r>
      <w:proofErr w:type="spellStart"/>
      <w:r w:rsidRPr="005425A0">
        <w:rPr>
          <w:sz w:val="28"/>
          <w:szCs w:val="28"/>
        </w:rPr>
        <w:t>залежностей</w:t>
      </w:r>
      <w:proofErr w:type="spellEnd"/>
      <w:r w:rsidRPr="005425A0">
        <w:rPr>
          <w:sz w:val="28"/>
          <w:szCs w:val="28"/>
        </w:rPr>
        <w:t xml:space="preserve"> в навколишньому світі, моделювання процесів та ситуацій із застосуванням математичних відношень та вимірювань, усвідомлення ролі математичних знань та вмінь в особистому і суспільному житті людини;</w:t>
      </w:r>
    </w:p>
    <w:p w14:paraId="46133627" w14:textId="77777777" w:rsidR="009A16B6" w:rsidRPr="005425A0" w:rsidRDefault="009A16B6" w:rsidP="009A16B6">
      <w:pPr>
        <w:pStyle w:val="a5"/>
        <w:numPr>
          <w:ilvl w:val="0"/>
          <w:numId w:val="15"/>
        </w:numPr>
        <w:tabs>
          <w:tab w:val="left" w:pos="1401"/>
          <w:tab w:val="left" w:pos="9639"/>
        </w:tabs>
        <w:ind w:right="50"/>
        <w:jc w:val="both"/>
        <w:rPr>
          <w:sz w:val="28"/>
          <w:szCs w:val="28"/>
        </w:rPr>
      </w:pPr>
      <w:r w:rsidRPr="005425A0">
        <w:rPr>
          <w:sz w:val="28"/>
          <w:szCs w:val="28"/>
        </w:rPr>
        <w:t>компетентності у галузі природничих наук, техніки і технологій, що передбачають формування допитливості, прагнення шукати і пропонувати нові ідеї, самостійно чи в групі спостерігати та досліджувати, формулювати припущення і робити висновки на основі проведених дослідів, пізнавати себе і навколишній світ шляхом спостереження та дослідження;</w:t>
      </w:r>
    </w:p>
    <w:p w14:paraId="6A114AC3" w14:textId="77777777" w:rsidR="009A16B6" w:rsidRDefault="009A16B6" w:rsidP="009A16B6">
      <w:pPr>
        <w:pStyle w:val="a5"/>
        <w:numPr>
          <w:ilvl w:val="0"/>
          <w:numId w:val="15"/>
        </w:numPr>
        <w:tabs>
          <w:tab w:val="left" w:pos="1356"/>
          <w:tab w:val="left" w:pos="9639"/>
        </w:tabs>
        <w:ind w:right="50"/>
        <w:jc w:val="both"/>
        <w:rPr>
          <w:sz w:val="28"/>
          <w:szCs w:val="28"/>
        </w:rPr>
      </w:pPr>
      <w:proofErr w:type="spellStart"/>
      <w:r w:rsidRPr="005425A0">
        <w:rPr>
          <w:sz w:val="28"/>
          <w:szCs w:val="28"/>
        </w:rPr>
        <w:t>інноваційність</w:t>
      </w:r>
      <w:proofErr w:type="spellEnd"/>
      <w:r w:rsidRPr="005425A0">
        <w:rPr>
          <w:sz w:val="28"/>
          <w:szCs w:val="28"/>
        </w:rPr>
        <w:t xml:space="preserve">, що передбачає відкритість до нових ідей, ініціювання змін у близькому середовищі (клас, школа, громада тощо), формування знань, умінь, ставлень, що є основою </w:t>
      </w:r>
      <w:proofErr w:type="spellStart"/>
      <w:r w:rsidRPr="005425A0">
        <w:rPr>
          <w:sz w:val="28"/>
          <w:szCs w:val="28"/>
        </w:rPr>
        <w:t>компетентнісного</w:t>
      </w:r>
      <w:proofErr w:type="spellEnd"/>
      <w:r w:rsidRPr="005425A0">
        <w:rPr>
          <w:sz w:val="28"/>
          <w:szCs w:val="28"/>
        </w:rPr>
        <w:t xml:space="preserve"> підходу, забезпечують подальшу здатність успішно навчатися, відчувати себе частиною спільноти і брати участь у справах громади; </w:t>
      </w:r>
    </w:p>
    <w:p w14:paraId="346DF774" w14:textId="77777777" w:rsidR="009A16B6" w:rsidRPr="009A16B6" w:rsidRDefault="009A16B6" w:rsidP="009A16B6">
      <w:pPr>
        <w:pStyle w:val="a5"/>
        <w:numPr>
          <w:ilvl w:val="0"/>
          <w:numId w:val="15"/>
        </w:numPr>
        <w:tabs>
          <w:tab w:val="left" w:pos="1356"/>
          <w:tab w:val="left" w:pos="9639"/>
        </w:tabs>
        <w:ind w:right="50"/>
        <w:jc w:val="both"/>
        <w:rPr>
          <w:sz w:val="28"/>
          <w:szCs w:val="28"/>
        </w:rPr>
      </w:pPr>
      <w:r w:rsidRPr="009A16B6">
        <w:rPr>
          <w:sz w:val="28"/>
          <w:szCs w:val="28"/>
        </w:rPr>
        <w:t>екологічна компетентність, що передбачає усвідомлення основи екологічного природокористування, дотримання правил природоохоронної поведінки, ощадного використання природних ресурсів, розуміння важливості збереження природи для сталого розвитку суспільства;</w:t>
      </w:r>
    </w:p>
    <w:p w14:paraId="79BAE418" w14:textId="77777777" w:rsidR="009A16B6" w:rsidRPr="005425A0" w:rsidRDefault="009A16B6" w:rsidP="009A16B6">
      <w:pPr>
        <w:pStyle w:val="a5"/>
        <w:numPr>
          <w:ilvl w:val="0"/>
          <w:numId w:val="15"/>
        </w:numPr>
        <w:tabs>
          <w:tab w:val="left" w:pos="1461"/>
          <w:tab w:val="left" w:pos="9639"/>
        </w:tabs>
        <w:ind w:right="50"/>
        <w:jc w:val="both"/>
        <w:rPr>
          <w:sz w:val="28"/>
          <w:szCs w:val="28"/>
        </w:rPr>
      </w:pPr>
      <w:r w:rsidRPr="005425A0">
        <w:rPr>
          <w:sz w:val="28"/>
          <w:szCs w:val="28"/>
        </w:rPr>
        <w:t>інформаційно-комунікаційна компетентність, що передбачає опанування основою цифрової грамотності для розвитку і спілкування, здатність безпечного та етичного використання засобів інформаційно-комунікаційної компетентності у навчанні та інших життєвих ситуаціях;</w:t>
      </w:r>
    </w:p>
    <w:p w14:paraId="11CD6D73" w14:textId="77777777" w:rsidR="009A16B6" w:rsidRPr="005425A0" w:rsidRDefault="009A16B6" w:rsidP="009A16B6">
      <w:pPr>
        <w:pStyle w:val="a5"/>
        <w:numPr>
          <w:ilvl w:val="0"/>
          <w:numId w:val="15"/>
        </w:numPr>
        <w:tabs>
          <w:tab w:val="left" w:pos="1466"/>
          <w:tab w:val="left" w:pos="9639"/>
        </w:tabs>
        <w:ind w:right="50"/>
        <w:jc w:val="both"/>
        <w:rPr>
          <w:sz w:val="28"/>
          <w:szCs w:val="28"/>
        </w:rPr>
      </w:pPr>
      <w:r w:rsidRPr="005425A0">
        <w:rPr>
          <w:sz w:val="28"/>
          <w:szCs w:val="28"/>
        </w:rPr>
        <w:t xml:space="preserve">навчання упродовж життя, що передбачає опанування уміннями і навичками, необхідними для подальшого навчання, організацію власного </w:t>
      </w:r>
      <w:proofErr w:type="spellStart"/>
      <w:r w:rsidRPr="005425A0">
        <w:rPr>
          <w:sz w:val="28"/>
          <w:szCs w:val="28"/>
        </w:rPr>
        <w:t>навчального</w:t>
      </w:r>
      <w:r>
        <w:rPr>
          <w:sz w:val="28"/>
          <w:szCs w:val="28"/>
        </w:rPr>
        <w:t>середовища</w:t>
      </w:r>
      <w:proofErr w:type="spellEnd"/>
      <w:r w:rsidRPr="005425A0">
        <w:rPr>
          <w:sz w:val="28"/>
          <w:szCs w:val="28"/>
        </w:rPr>
        <w:t>;</w:t>
      </w:r>
    </w:p>
    <w:p w14:paraId="10EC8AA7" w14:textId="77777777" w:rsidR="009A16B6" w:rsidRPr="005425A0" w:rsidRDefault="009A16B6" w:rsidP="009A16B6">
      <w:pPr>
        <w:pStyle w:val="a5"/>
        <w:numPr>
          <w:ilvl w:val="0"/>
          <w:numId w:val="15"/>
        </w:numPr>
        <w:tabs>
          <w:tab w:val="left" w:pos="1536"/>
          <w:tab w:val="left" w:pos="9639"/>
        </w:tabs>
        <w:spacing w:before="74"/>
        <w:ind w:right="50"/>
        <w:jc w:val="both"/>
        <w:rPr>
          <w:sz w:val="28"/>
          <w:szCs w:val="28"/>
        </w:rPr>
      </w:pPr>
      <w:r w:rsidRPr="005425A0">
        <w:rPr>
          <w:sz w:val="28"/>
          <w:szCs w:val="28"/>
        </w:rPr>
        <w:t xml:space="preserve">громадянські та соціальні компетентності, пов’язані з ідеями демократії, </w:t>
      </w:r>
      <w:r w:rsidRPr="005425A0">
        <w:rPr>
          <w:sz w:val="28"/>
          <w:szCs w:val="28"/>
        </w:rPr>
        <w:lastRenderedPageBreak/>
        <w:t>справедливості, рівності, прав людини, добробуту та здорового способу життя, усвідомленням рівних прав і можливостей, що передбачають співпрацю з іншими особами для досягнення спільної мети, активність в житті класу і школи, повагу до прав інших осіб, уміння діяти в конфліктних</w:t>
      </w:r>
      <w:r w:rsidR="00675855">
        <w:rPr>
          <w:sz w:val="28"/>
          <w:szCs w:val="28"/>
        </w:rPr>
        <w:t xml:space="preserve"> </w:t>
      </w:r>
      <w:r w:rsidRPr="005425A0">
        <w:rPr>
          <w:sz w:val="28"/>
          <w:szCs w:val="28"/>
        </w:rPr>
        <w:t>ситуаціях, пов’язаних з різними проявами дискримінації, дбайливе ставлення</w:t>
      </w:r>
      <w:r w:rsidR="00675855">
        <w:rPr>
          <w:sz w:val="28"/>
          <w:szCs w:val="28"/>
        </w:rPr>
        <w:t xml:space="preserve"> </w:t>
      </w:r>
      <w:r w:rsidRPr="005425A0">
        <w:rPr>
          <w:sz w:val="28"/>
          <w:szCs w:val="28"/>
        </w:rPr>
        <w:t>до власного здоров’я і збереження здоров’я інших людей, дотримання здорового способу життя; культурна компетентність, що передбачає залучення до різних видів мистецької творчості (образотворче, музичне та інші види мистецтв) шляхом розкриття і розвитку природних здібностей, творчого вираження особистості;</w:t>
      </w:r>
    </w:p>
    <w:p w14:paraId="5D8FF325" w14:textId="77777777" w:rsidR="009A16B6" w:rsidRPr="005425A0" w:rsidRDefault="009A16B6" w:rsidP="009A16B6">
      <w:pPr>
        <w:pStyle w:val="a5"/>
        <w:numPr>
          <w:ilvl w:val="0"/>
          <w:numId w:val="15"/>
        </w:numPr>
        <w:tabs>
          <w:tab w:val="left" w:pos="1468"/>
          <w:tab w:val="left" w:pos="9639"/>
        </w:tabs>
        <w:ind w:right="50"/>
        <w:jc w:val="both"/>
        <w:rPr>
          <w:sz w:val="28"/>
          <w:szCs w:val="28"/>
        </w:rPr>
      </w:pPr>
      <w:r w:rsidRPr="005425A0">
        <w:rPr>
          <w:sz w:val="28"/>
          <w:szCs w:val="28"/>
        </w:rPr>
        <w:t>підприємливість та фінансова грамотність, що передбачають ініціативність, готовність брати відповідальність за власні рішення, вміння організовувати свою діяльність для досягнення цілей, усвідомлення етичних</w:t>
      </w:r>
      <w:r>
        <w:rPr>
          <w:sz w:val="28"/>
          <w:szCs w:val="28"/>
        </w:rPr>
        <w:t xml:space="preserve"> цінностей ефективної співпраці</w:t>
      </w:r>
      <w:r w:rsidRPr="005425A0">
        <w:rPr>
          <w:sz w:val="28"/>
          <w:szCs w:val="28"/>
        </w:rPr>
        <w:t>.</w:t>
      </w:r>
    </w:p>
    <w:p w14:paraId="766FC168" w14:textId="77777777" w:rsidR="009A16B6" w:rsidRPr="005425A0" w:rsidRDefault="009A16B6" w:rsidP="009A16B6">
      <w:pPr>
        <w:pStyle w:val="a3"/>
        <w:tabs>
          <w:tab w:val="left" w:pos="9639"/>
        </w:tabs>
        <w:ind w:left="0" w:right="50"/>
        <w:rPr>
          <w:sz w:val="28"/>
          <w:szCs w:val="28"/>
        </w:rPr>
        <w:sectPr w:rsidR="009A16B6" w:rsidRPr="005425A0" w:rsidSect="00BD71AF">
          <w:pgSz w:w="12240" w:h="15840"/>
          <w:pgMar w:top="1134" w:right="850" w:bottom="1134" w:left="1701" w:header="720" w:footer="720" w:gutter="0"/>
          <w:cols w:space="720"/>
          <w:docGrid w:linePitch="299"/>
        </w:sectPr>
      </w:pPr>
      <w:r w:rsidRPr="005425A0">
        <w:rPr>
          <w:sz w:val="28"/>
          <w:szCs w:val="28"/>
        </w:rPr>
        <w:t xml:space="preserve">Необхідною умовою формування </w:t>
      </w:r>
      <w:proofErr w:type="spellStart"/>
      <w:r w:rsidRPr="005425A0">
        <w:rPr>
          <w:sz w:val="28"/>
          <w:szCs w:val="28"/>
        </w:rPr>
        <w:t>компетентностей</w:t>
      </w:r>
      <w:proofErr w:type="spellEnd"/>
      <w:r w:rsidRPr="005425A0">
        <w:rPr>
          <w:sz w:val="28"/>
          <w:szCs w:val="28"/>
        </w:rPr>
        <w:t xml:space="preserve"> є діяльнісна спрямованість навчання, яка передбачає постійне включення учнів до різних видів педагогічно доцільної активної навчально- пізнавальної діяльності, а так</w:t>
      </w:r>
      <w:r w:rsidR="006D544C">
        <w:rPr>
          <w:sz w:val="28"/>
          <w:szCs w:val="28"/>
        </w:rPr>
        <w:t>ож практична його спрямованість.</w:t>
      </w:r>
    </w:p>
    <w:p w14:paraId="5BFF1014" w14:textId="77777777" w:rsidR="00647052" w:rsidRPr="00DD7C47" w:rsidRDefault="00647052" w:rsidP="00647052">
      <w:pPr>
        <w:jc w:val="both"/>
        <w:rPr>
          <w:b/>
          <w:bCs/>
          <w:sz w:val="28"/>
          <w:szCs w:val="28"/>
        </w:rPr>
      </w:pPr>
      <w:r w:rsidRPr="00DD7C47">
        <w:rPr>
          <w:b/>
          <w:bCs/>
          <w:sz w:val="28"/>
          <w:szCs w:val="28"/>
        </w:rPr>
        <w:lastRenderedPageBreak/>
        <w:t>ОПИС ІНСТРУМЕНТАРІЮ ОЦІНЮВАННЯ</w:t>
      </w:r>
    </w:p>
    <w:p w14:paraId="6318A788" w14:textId="77777777" w:rsidR="00647052" w:rsidRPr="005C4262" w:rsidRDefault="00647052" w:rsidP="00647052">
      <w:pPr>
        <w:jc w:val="both"/>
        <w:rPr>
          <w:sz w:val="28"/>
          <w:szCs w:val="28"/>
        </w:rPr>
      </w:pPr>
      <w:r w:rsidRPr="005C4262">
        <w:rPr>
          <w:sz w:val="28"/>
          <w:szCs w:val="28"/>
        </w:rPr>
        <w:t>Навчальні досягнення здобувачів освіти у 5-7-х класах здійснюються у бальному</w:t>
      </w:r>
    </w:p>
    <w:p w14:paraId="43DFE532" w14:textId="77777777" w:rsidR="00647052" w:rsidRPr="005C4262" w:rsidRDefault="00647052" w:rsidP="00647052">
      <w:pPr>
        <w:jc w:val="both"/>
        <w:rPr>
          <w:sz w:val="28"/>
          <w:szCs w:val="28"/>
        </w:rPr>
      </w:pPr>
      <w:r w:rsidRPr="005C4262">
        <w:rPr>
          <w:sz w:val="28"/>
          <w:szCs w:val="28"/>
        </w:rPr>
        <w:t>оцінюванні, яке передбачає зіставлення навчальних досягнень здобувачів з конкретними</w:t>
      </w:r>
      <w:r>
        <w:rPr>
          <w:sz w:val="28"/>
          <w:szCs w:val="28"/>
        </w:rPr>
        <w:t xml:space="preserve"> </w:t>
      </w:r>
      <w:r w:rsidRPr="005C4262">
        <w:rPr>
          <w:sz w:val="28"/>
          <w:szCs w:val="28"/>
        </w:rPr>
        <w:t>очікуваними результатами навчання, визначеними освітньою програмою. Оцінювання є</w:t>
      </w:r>
      <w:r>
        <w:rPr>
          <w:sz w:val="28"/>
          <w:szCs w:val="28"/>
        </w:rPr>
        <w:t xml:space="preserve"> </w:t>
      </w:r>
      <w:r w:rsidRPr="005C4262">
        <w:rPr>
          <w:sz w:val="28"/>
          <w:szCs w:val="28"/>
        </w:rPr>
        <w:t>зорієнтованим на визначені Державним стандартом базової середньої освіти ключові</w:t>
      </w:r>
      <w:r>
        <w:rPr>
          <w:sz w:val="28"/>
          <w:szCs w:val="28"/>
        </w:rPr>
        <w:t xml:space="preserve"> </w:t>
      </w:r>
      <w:r w:rsidRPr="005C4262">
        <w:rPr>
          <w:sz w:val="28"/>
          <w:szCs w:val="28"/>
        </w:rPr>
        <w:t>компетентності та наскрізні вміння й передбачені навчальною програмою очікувані</w:t>
      </w:r>
      <w:r>
        <w:rPr>
          <w:sz w:val="28"/>
          <w:szCs w:val="28"/>
        </w:rPr>
        <w:t xml:space="preserve"> </w:t>
      </w:r>
      <w:r w:rsidRPr="005C4262">
        <w:rPr>
          <w:sz w:val="28"/>
          <w:szCs w:val="28"/>
        </w:rPr>
        <w:t>результати навчання учнів 5-7-х класів. Враховуючи ці вимоги, для оцінювання</w:t>
      </w:r>
      <w:r>
        <w:rPr>
          <w:sz w:val="28"/>
          <w:szCs w:val="28"/>
        </w:rPr>
        <w:t xml:space="preserve"> </w:t>
      </w:r>
      <w:r w:rsidRPr="005C4262">
        <w:rPr>
          <w:sz w:val="28"/>
          <w:szCs w:val="28"/>
        </w:rPr>
        <w:t>навчальних досягнень учнів педагоги керуються такими категоріями критеріїв:</w:t>
      </w:r>
    </w:p>
    <w:p w14:paraId="7F68925E" w14:textId="77777777" w:rsidR="00647052" w:rsidRPr="005C4262" w:rsidRDefault="00647052" w:rsidP="00647052">
      <w:pPr>
        <w:jc w:val="both"/>
        <w:rPr>
          <w:sz w:val="28"/>
          <w:szCs w:val="28"/>
        </w:rPr>
      </w:pPr>
      <w:r w:rsidRPr="005C4262">
        <w:rPr>
          <w:sz w:val="28"/>
          <w:szCs w:val="28"/>
        </w:rPr>
        <w:t>- розв’язання проблем і виконання практичних завдань із застосуванням знань, що</w:t>
      </w:r>
    </w:p>
    <w:p w14:paraId="69C40CDE" w14:textId="77777777" w:rsidR="00647052" w:rsidRPr="005C4262" w:rsidRDefault="00647052" w:rsidP="00647052">
      <w:pPr>
        <w:jc w:val="both"/>
        <w:rPr>
          <w:sz w:val="28"/>
          <w:szCs w:val="28"/>
        </w:rPr>
      </w:pPr>
      <w:r w:rsidRPr="005C4262">
        <w:rPr>
          <w:sz w:val="28"/>
          <w:szCs w:val="28"/>
        </w:rPr>
        <w:t>охоплюються навчальним матеріалом;</w:t>
      </w:r>
    </w:p>
    <w:p w14:paraId="212E9012" w14:textId="77777777" w:rsidR="00647052" w:rsidRPr="005C4262" w:rsidRDefault="00647052" w:rsidP="00647052">
      <w:pPr>
        <w:jc w:val="both"/>
        <w:rPr>
          <w:sz w:val="28"/>
          <w:szCs w:val="28"/>
        </w:rPr>
      </w:pPr>
      <w:r w:rsidRPr="005C4262">
        <w:rPr>
          <w:sz w:val="28"/>
          <w:szCs w:val="28"/>
        </w:rPr>
        <w:t>- комунікація (в тому числі з використанням інформаційно-комунікаційних технологій);</w:t>
      </w:r>
    </w:p>
    <w:p w14:paraId="1259B9D7" w14:textId="77777777" w:rsidR="00647052" w:rsidRPr="005C4262" w:rsidRDefault="00647052" w:rsidP="00647052">
      <w:pPr>
        <w:jc w:val="both"/>
        <w:rPr>
          <w:sz w:val="28"/>
          <w:szCs w:val="28"/>
        </w:rPr>
      </w:pPr>
      <w:r w:rsidRPr="005C4262">
        <w:rPr>
          <w:sz w:val="28"/>
          <w:szCs w:val="28"/>
        </w:rPr>
        <w:t>- планування й здійснення навчального пошуку, робота з текстовою і графічною</w:t>
      </w:r>
    </w:p>
    <w:p w14:paraId="173B2288" w14:textId="77777777" w:rsidR="00647052" w:rsidRPr="005C4262" w:rsidRDefault="00647052" w:rsidP="00647052">
      <w:pPr>
        <w:jc w:val="both"/>
        <w:rPr>
          <w:sz w:val="28"/>
          <w:szCs w:val="28"/>
        </w:rPr>
      </w:pPr>
      <w:r w:rsidRPr="005C4262">
        <w:rPr>
          <w:sz w:val="28"/>
          <w:szCs w:val="28"/>
        </w:rPr>
        <w:t>інформацією;</w:t>
      </w:r>
    </w:p>
    <w:p w14:paraId="52A88270" w14:textId="77777777" w:rsidR="00647052" w:rsidRPr="005C4262" w:rsidRDefault="00647052" w:rsidP="00647052">
      <w:pPr>
        <w:jc w:val="both"/>
        <w:rPr>
          <w:sz w:val="28"/>
          <w:szCs w:val="28"/>
        </w:rPr>
      </w:pPr>
      <w:r w:rsidRPr="005C4262">
        <w:rPr>
          <w:sz w:val="28"/>
          <w:szCs w:val="28"/>
        </w:rPr>
        <w:t>- рефлексія власної навчально-пізнавальної діяльності.</w:t>
      </w:r>
    </w:p>
    <w:p w14:paraId="25A0E405" w14:textId="77777777" w:rsidR="00647052" w:rsidRPr="005C4262" w:rsidRDefault="00647052" w:rsidP="00647052">
      <w:pPr>
        <w:jc w:val="both"/>
        <w:rPr>
          <w:sz w:val="28"/>
          <w:szCs w:val="28"/>
        </w:rPr>
      </w:pPr>
      <w:r w:rsidRPr="005C4262">
        <w:rPr>
          <w:sz w:val="28"/>
          <w:szCs w:val="28"/>
        </w:rPr>
        <w:t>Під час оцінювання навчальних досягнень враховується вияв поваги до інших осіб,</w:t>
      </w:r>
      <w:r>
        <w:rPr>
          <w:sz w:val="28"/>
          <w:szCs w:val="28"/>
        </w:rPr>
        <w:t xml:space="preserve"> </w:t>
      </w:r>
      <w:r w:rsidRPr="005C4262">
        <w:rPr>
          <w:sz w:val="28"/>
          <w:szCs w:val="28"/>
        </w:rPr>
        <w:t>їхніх прав і свобод, дбайливе ставлення до ресурсів і довкілля, дотримання принципів</w:t>
      </w:r>
      <w:r>
        <w:rPr>
          <w:sz w:val="28"/>
          <w:szCs w:val="28"/>
        </w:rPr>
        <w:t xml:space="preserve"> </w:t>
      </w:r>
      <w:r w:rsidRPr="005C4262">
        <w:rPr>
          <w:sz w:val="28"/>
          <w:szCs w:val="28"/>
        </w:rPr>
        <w:t>академічної доброчесності. У разі порушення учнем / ученицею принципів академічної</w:t>
      </w:r>
      <w:r>
        <w:rPr>
          <w:sz w:val="28"/>
          <w:szCs w:val="28"/>
        </w:rPr>
        <w:t xml:space="preserve"> </w:t>
      </w:r>
      <w:r w:rsidRPr="005C4262">
        <w:rPr>
          <w:sz w:val="28"/>
          <w:szCs w:val="28"/>
        </w:rPr>
        <w:t>доброчесності під час певного виду навчальної діяльності, учитель може прийняти</w:t>
      </w:r>
      <w:r>
        <w:rPr>
          <w:sz w:val="28"/>
          <w:szCs w:val="28"/>
        </w:rPr>
        <w:t xml:space="preserve"> </w:t>
      </w:r>
      <w:r w:rsidRPr="005C4262">
        <w:rPr>
          <w:sz w:val="28"/>
          <w:szCs w:val="28"/>
        </w:rPr>
        <w:t>рішення не оцінювати результат такої навчальної діяльності. Оцінювання результатів</w:t>
      </w:r>
      <w:r>
        <w:rPr>
          <w:sz w:val="28"/>
          <w:szCs w:val="28"/>
        </w:rPr>
        <w:t xml:space="preserve"> </w:t>
      </w:r>
      <w:r w:rsidRPr="005C4262">
        <w:rPr>
          <w:sz w:val="28"/>
          <w:szCs w:val="28"/>
        </w:rPr>
        <w:t>навчання може здійснюватися очно або дистанційно, в синхронному або асинхронному</w:t>
      </w:r>
      <w:r>
        <w:rPr>
          <w:sz w:val="28"/>
          <w:szCs w:val="28"/>
        </w:rPr>
        <w:t xml:space="preserve"> </w:t>
      </w:r>
      <w:r w:rsidRPr="005C4262">
        <w:rPr>
          <w:sz w:val="28"/>
          <w:szCs w:val="28"/>
        </w:rPr>
        <w:t>режимі. Результати оцінювання фіксуються у класних журналах (електронних або</w:t>
      </w:r>
      <w:r>
        <w:rPr>
          <w:sz w:val="28"/>
          <w:szCs w:val="28"/>
        </w:rPr>
        <w:t xml:space="preserve"> </w:t>
      </w:r>
      <w:r w:rsidRPr="005C4262">
        <w:rPr>
          <w:sz w:val="28"/>
          <w:szCs w:val="28"/>
        </w:rPr>
        <w:t>друкованих).</w:t>
      </w:r>
    </w:p>
    <w:p w14:paraId="28586BC9" w14:textId="77777777" w:rsidR="00647052" w:rsidRPr="005C4262" w:rsidRDefault="00647052" w:rsidP="00647052">
      <w:pPr>
        <w:jc w:val="both"/>
        <w:rPr>
          <w:sz w:val="28"/>
          <w:szCs w:val="28"/>
        </w:rPr>
      </w:pPr>
      <w:r w:rsidRPr="005C4262">
        <w:rPr>
          <w:sz w:val="28"/>
          <w:szCs w:val="28"/>
        </w:rPr>
        <w:t>Поточне формувальне оцінювання здійснюється системно в процесі навчання на</w:t>
      </w:r>
    </w:p>
    <w:p w14:paraId="632BBAEF" w14:textId="77777777" w:rsidR="00647052" w:rsidRPr="005C4262" w:rsidRDefault="00647052" w:rsidP="00647052">
      <w:pPr>
        <w:jc w:val="both"/>
        <w:rPr>
          <w:sz w:val="28"/>
          <w:szCs w:val="28"/>
        </w:rPr>
      </w:pPr>
      <w:r w:rsidRPr="005C4262">
        <w:rPr>
          <w:sz w:val="28"/>
          <w:szCs w:val="28"/>
        </w:rPr>
        <w:t>основі викладеного нижче алгоритму діяльності вчителя під час організації формувального</w:t>
      </w:r>
      <w:r>
        <w:rPr>
          <w:sz w:val="28"/>
          <w:szCs w:val="28"/>
        </w:rPr>
        <w:t xml:space="preserve"> </w:t>
      </w:r>
      <w:r w:rsidRPr="005C4262">
        <w:rPr>
          <w:sz w:val="28"/>
          <w:szCs w:val="28"/>
        </w:rPr>
        <w:t>оцінювання, що, зокрема, забезпечить наступність між підходами до оцінювання</w:t>
      </w:r>
      <w:r>
        <w:rPr>
          <w:sz w:val="28"/>
          <w:szCs w:val="28"/>
        </w:rPr>
        <w:t xml:space="preserve"> </w:t>
      </w:r>
      <w:r w:rsidRPr="005C4262">
        <w:rPr>
          <w:sz w:val="28"/>
          <w:szCs w:val="28"/>
        </w:rPr>
        <w:t>навчальних досягнень здобувачів початкової і базової середньої освіти:</w:t>
      </w:r>
      <w:r>
        <w:rPr>
          <w:sz w:val="28"/>
          <w:szCs w:val="28"/>
        </w:rPr>
        <w:t xml:space="preserve"> </w:t>
      </w:r>
      <w:r w:rsidRPr="005C4262">
        <w:rPr>
          <w:sz w:val="28"/>
          <w:szCs w:val="28"/>
        </w:rPr>
        <w:t>Формулювання об’єктивних і зрозумілих для учнів навчальних цілей на певний період</w:t>
      </w:r>
      <w:r>
        <w:rPr>
          <w:sz w:val="28"/>
          <w:szCs w:val="28"/>
        </w:rPr>
        <w:t xml:space="preserve"> </w:t>
      </w:r>
      <w:r w:rsidRPr="005C4262">
        <w:rPr>
          <w:sz w:val="28"/>
          <w:szCs w:val="28"/>
        </w:rPr>
        <w:t>(заняття, тиждень, період, відведений для вивчення теми, тощо). Основою для вироблення</w:t>
      </w:r>
      <w:r>
        <w:rPr>
          <w:sz w:val="28"/>
          <w:szCs w:val="28"/>
        </w:rPr>
        <w:t xml:space="preserve"> </w:t>
      </w:r>
      <w:r w:rsidRPr="005C4262">
        <w:rPr>
          <w:sz w:val="28"/>
          <w:szCs w:val="28"/>
        </w:rPr>
        <w:t>навчальних цілей є очікувані результати навчання, передбачені відповідною навчальною</w:t>
      </w:r>
      <w:r>
        <w:rPr>
          <w:sz w:val="28"/>
          <w:szCs w:val="28"/>
        </w:rPr>
        <w:t xml:space="preserve"> </w:t>
      </w:r>
      <w:r w:rsidRPr="005C4262">
        <w:rPr>
          <w:sz w:val="28"/>
          <w:szCs w:val="28"/>
        </w:rPr>
        <w:t>програмою, та критерії оцінювання.</w:t>
      </w:r>
    </w:p>
    <w:p w14:paraId="1FAF5684" w14:textId="77777777" w:rsidR="00647052" w:rsidRPr="005C4262" w:rsidRDefault="00647052" w:rsidP="00647052">
      <w:pPr>
        <w:jc w:val="both"/>
        <w:rPr>
          <w:sz w:val="28"/>
          <w:szCs w:val="28"/>
        </w:rPr>
      </w:pPr>
      <w:r w:rsidRPr="005C4262">
        <w:rPr>
          <w:sz w:val="28"/>
          <w:szCs w:val="28"/>
        </w:rPr>
        <w:t>Інформування учнів про критерії оцінювання, за якими буде визначено рівень їхніх</w:t>
      </w:r>
      <w:r>
        <w:rPr>
          <w:sz w:val="28"/>
          <w:szCs w:val="28"/>
        </w:rPr>
        <w:t xml:space="preserve"> </w:t>
      </w:r>
      <w:r w:rsidRPr="005C4262">
        <w:rPr>
          <w:sz w:val="28"/>
          <w:szCs w:val="28"/>
        </w:rPr>
        <w:t>навчальних досягнень на кінець навчального семестру та року. Доцільно впроваджувати</w:t>
      </w:r>
      <w:r>
        <w:rPr>
          <w:sz w:val="28"/>
          <w:szCs w:val="28"/>
        </w:rPr>
        <w:t xml:space="preserve"> </w:t>
      </w:r>
      <w:r w:rsidRPr="005C4262">
        <w:rPr>
          <w:sz w:val="28"/>
          <w:szCs w:val="28"/>
        </w:rPr>
        <w:t>поступове залучення учнів до вироблення критеріїв оцінювання результатів окремих видів</w:t>
      </w:r>
      <w:r>
        <w:rPr>
          <w:sz w:val="28"/>
          <w:szCs w:val="28"/>
        </w:rPr>
        <w:t xml:space="preserve"> </w:t>
      </w:r>
      <w:r w:rsidRPr="005C4262">
        <w:rPr>
          <w:sz w:val="28"/>
          <w:szCs w:val="28"/>
        </w:rPr>
        <w:t>навчальної діяльності.</w:t>
      </w:r>
    </w:p>
    <w:p w14:paraId="2496CAD0" w14:textId="77777777" w:rsidR="00647052" w:rsidRPr="00DD7C47" w:rsidRDefault="00647052" w:rsidP="00647052">
      <w:pPr>
        <w:rPr>
          <w:sz w:val="28"/>
          <w:szCs w:val="28"/>
        </w:rPr>
      </w:pPr>
      <w:r w:rsidRPr="00DD7C47">
        <w:rPr>
          <w:sz w:val="28"/>
          <w:szCs w:val="28"/>
        </w:rPr>
        <w:t>Вибір форм і методів навчання вчитель визначає самостійно, враховуючи</w:t>
      </w:r>
    </w:p>
    <w:p w14:paraId="47EF64A1" w14:textId="77777777" w:rsidR="00647052" w:rsidRPr="00DD7C47" w:rsidRDefault="00647052" w:rsidP="00647052">
      <w:pPr>
        <w:rPr>
          <w:sz w:val="28"/>
          <w:szCs w:val="28"/>
        </w:rPr>
      </w:pPr>
      <w:r w:rsidRPr="00DD7C47">
        <w:rPr>
          <w:sz w:val="28"/>
          <w:szCs w:val="28"/>
        </w:rPr>
        <w:t>конкретні умови роботи, забезпечуючи водночас досягнення конкретних очікуваних</w:t>
      </w:r>
      <w:r>
        <w:rPr>
          <w:sz w:val="28"/>
          <w:szCs w:val="28"/>
        </w:rPr>
        <w:t xml:space="preserve"> </w:t>
      </w:r>
      <w:r w:rsidRPr="00DD7C47">
        <w:rPr>
          <w:sz w:val="28"/>
          <w:szCs w:val="28"/>
        </w:rPr>
        <w:t>результатів, зазначених у модельних програмах окремих предметів.</w:t>
      </w:r>
    </w:p>
    <w:p w14:paraId="45F450E0" w14:textId="77777777" w:rsidR="00647052" w:rsidRPr="00DD7C47" w:rsidRDefault="00647052" w:rsidP="00647052">
      <w:pPr>
        <w:rPr>
          <w:sz w:val="28"/>
          <w:szCs w:val="28"/>
        </w:rPr>
      </w:pPr>
      <w:r w:rsidRPr="00DD7C47">
        <w:rPr>
          <w:sz w:val="28"/>
          <w:szCs w:val="28"/>
        </w:rPr>
        <w:lastRenderedPageBreak/>
        <w:t>Підсумкове оцінювання</w:t>
      </w:r>
      <w:r>
        <w:rPr>
          <w:sz w:val="28"/>
          <w:szCs w:val="28"/>
        </w:rPr>
        <w:t xml:space="preserve">. </w:t>
      </w:r>
      <w:r w:rsidRPr="00DD7C47">
        <w:rPr>
          <w:sz w:val="28"/>
          <w:szCs w:val="28"/>
        </w:rPr>
        <w:t>Підсумковому оцінюванню (семестровому, річному) підлягають результати</w:t>
      </w:r>
      <w:r>
        <w:rPr>
          <w:sz w:val="28"/>
          <w:szCs w:val="28"/>
        </w:rPr>
        <w:t xml:space="preserve"> </w:t>
      </w:r>
      <w:r w:rsidRPr="00DD7C47">
        <w:rPr>
          <w:sz w:val="28"/>
          <w:szCs w:val="28"/>
        </w:rPr>
        <w:t>навчання з навчальних предметів, інтегрованих курсів обов’язкового освітнього</w:t>
      </w:r>
      <w:r>
        <w:rPr>
          <w:sz w:val="28"/>
          <w:szCs w:val="28"/>
        </w:rPr>
        <w:t xml:space="preserve"> </w:t>
      </w:r>
      <w:r w:rsidRPr="00DD7C47">
        <w:rPr>
          <w:sz w:val="28"/>
          <w:szCs w:val="28"/>
        </w:rPr>
        <w:t xml:space="preserve">компонента річного навчального плану. </w:t>
      </w:r>
    </w:p>
    <w:p w14:paraId="48CF79CA" w14:textId="77777777" w:rsidR="00647052" w:rsidRPr="00DD7C47" w:rsidRDefault="00647052" w:rsidP="00647052">
      <w:pPr>
        <w:rPr>
          <w:sz w:val="28"/>
          <w:szCs w:val="28"/>
        </w:rPr>
      </w:pPr>
      <w:r w:rsidRPr="00DD7C47">
        <w:rPr>
          <w:sz w:val="28"/>
          <w:szCs w:val="28"/>
        </w:rPr>
        <w:t>Семестрове оцінювання здійснюється з урахуванням різних видів навчальної</w:t>
      </w:r>
    </w:p>
    <w:p w14:paraId="5A80211C" w14:textId="77777777" w:rsidR="00647052" w:rsidRPr="00DD7C47" w:rsidRDefault="00647052" w:rsidP="00647052">
      <w:pPr>
        <w:rPr>
          <w:sz w:val="28"/>
          <w:szCs w:val="28"/>
        </w:rPr>
      </w:pPr>
      <w:r w:rsidRPr="00DD7C47">
        <w:rPr>
          <w:sz w:val="28"/>
          <w:szCs w:val="28"/>
        </w:rPr>
        <w:t>діяльності, які мали місце протягом семестру, та динаміки особистих навчальних</w:t>
      </w:r>
      <w:r>
        <w:rPr>
          <w:sz w:val="28"/>
          <w:szCs w:val="28"/>
        </w:rPr>
        <w:t xml:space="preserve"> </w:t>
      </w:r>
      <w:r w:rsidRPr="00DD7C47">
        <w:rPr>
          <w:sz w:val="28"/>
          <w:szCs w:val="28"/>
        </w:rPr>
        <w:t>досягнень учня / учениці.</w:t>
      </w:r>
    </w:p>
    <w:p w14:paraId="00830A24" w14:textId="77777777" w:rsidR="00647052" w:rsidRPr="00DD7C47" w:rsidRDefault="00647052" w:rsidP="00647052">
      <w:pPr>
        <w:rPr>
          <w:sz w:val="28"/>
          <w:szCs w:val="28"/>
        </w:rPr>
      </w:pPr>
      <w:r w:rsidRPr="00DD7C47">
        <w:rPr>
          <w:sz w:val="28"/>
          <w:szCs w:val="28"/>
        </w:rPr>
        <w:t>Річне оцінювання здійснюють на основі семестрових або скоригованих</w:t>
      </w:r>
    </w:p>
    <w:p w14:paraId="3E28A7D2" w14:textId="77777777" w:rsidR="00647052" w:rsidRPr="00DD7C47" w:rsidRDefault="00647052" w:rsidP="00647052">
      <w:pPr>
        <w:rPr>
          <w:sz w:val="28"/>
          <w:szCs w:val="28"/>
        </w:rPr>
      </w:pPr>
      <w:r w:rsidRPr="00DD7C47">
        <w:rPr>
          <w:sz w:val="28"/>
          <w:szCs w:val="28"/>
        </w:rPr>
        <w:t>семестрових оцінок. Річна оцінка не обов’язково є середнім арифметичним від</w:t>
      </w:r>
    </w:p>
    <w:p w14:paraId="38BB0B97" w14:textId="77777777" w:rsidR="00647052" w:rsidRPr="00DD7C47" w:rsidRDefault="00647052" w:rsidP="00647052">
      <w:pPr>
        <w:rPr>
          <w:sz w:val="28"/>
          <w:szCs w:val="28"/>
        </w:rPr>
      </w:pPr>
      <w:r w:rsidRPr="00DD7C47">
        <w:rPr>
          <w:sz w:val="28"/>
          <w:szCs w:val="28"/>
        </w:rPr>
        <w:t>оцінок за І та ІІ семестри. Для визначення річної оцінки враховується динаміка</w:t>
      </w:r>
    </w:p>
    <w:p w14:paraId="7AB87F29" w14:textId="77777777" w:rsidR="00647052" w:rsidRPr="00DD7C47" w:rsidRDefault="00647052" w:rsidP="00647052">
      <w:pPr>
        <w:rPr>
          <w:sz w:val="28"/>
          <w:szCs w:val="28"/>
        </w:rPr>
      </w:pPr>
      <w:r w:rsidRPr="00DD7C47">
        <w:rPr>
          <w:sz w:val="28"/>
          <w:szCs w:val="28"/>
        </w:rPr>
        <w:t>особистих навчальних досягнень учня / учениці протягом навчального року.</w:t>
      </w:r>
    </w:p>
    <w:p w14:paraId="12F349E6" w14:textId="77777777" w:rsidR="00647052" w:rsidRPr="00DD7C47" w:rsidRDefault="00647052" w:rsidP="00647052">
      <w:pPr>
        <w:rPr>
          <w:sz w:val="28"/>
          <w:szCs w:val="28"/>
        </w:rPr>
      </w:pPr>
      <w:r w:rsidRPr="00DD7C47">
        <w:rPr>
          <w:sz w:val="28"/>
          <w:szCs w:val="28"/>
        </w:rPr>
        <w:t>Семестрова та річна оцінки можуть підлягати коригуванню. Відповідно до п. 3.2.</w:t>
      </w:r>
      <w:r>
        <w:rPr>
          <w:sz w:val="28"/>
          <w:szCs w:val="28"/>
        </w:rPr>
        <w:t xml:space="preserve"> </w:t>
      </w:r>
      <w:r w:rsidRPr="00DD7C47">
        <w:rPr>
          <w:sz w:val="28"/>
          <w:szCs w:val="28"/>
        </w:rPr>
        <w:t>Інструкції з ведення класного журналу 5-11(12)-х класів загальноосвітніх</w:t>
      </w:r>
    </w:p>
    <w:p w14:paraId="1A66B5BA" w14:textId="77777777" w:rsidR="00647052" w:rsidRPr="00DD7C47" w:rsidRDefault="00647052" w:rsidP="00647052">
      <w:pPr>
        <w:rPr>
          <w:sz w:val="28"/>
          <w:szCs w:val="28"/>
        </w:rPr>
      </w:pPr>
      <w:r w:rsidRPr="00DD7C47">
        <w:rPr>
          <w:sz w:val="28"/>
          <w:szCs w:val="28"/>
        </w:rPr>
        <w:t>навчальних закладів, затвердженої наказом Міністерства освіти і науки України від</w:t>
      </w:r>
      <w:r>
        <w:rPr>
          <w:sz w:val="28"/>
          <w:szCs w:val="28"/>
        </w:rPr>
        <w:t xml:space="preserve"> </w:t>
      </w:r>
      <w:r w:rsidRPr="00DD7C47">
        <w:rPr>
          <w:sz w:val="28"/>
          <w:szCs w:val="28"/>
        </w:rPr>
        <w:t>03.06.2008 № 496, у триденний термін після виставлення семестрової оцінки батьки</w:t>
      </w:r>
      <w:r>
        <w:rPr>
          <w:sz w:val="28"/>
          <w:szCs w:val="28"/>
        </w:rPr>
        <w:t xml:space="preserve"> </w:t>
      </w:r>
      <w:r w:rsidRPr="00DD7C47">
        <w:rPr>
          <w:sz w:val="28"/>
          <w:szCs w:val="28"/>
        </w:rPr>
        <w:t>(особи, які їх замінюють) учнів (вихованців), які виявили бажання підвищити</w:t>
      </w:r>
      <w:r>
        <w:rPr>
          <w:sz w:val="28"/>
          <w:szCs w:val="28"/>
        </w:rPr>
        <w:t xml:space="preserve"> </w:t>
      </w:r>
      <w:r w:rsidRPr="00DD7C47">
        <w:rPr>
          <w:sz w:val="28"/>
          <w:szCs w:val="28"/>
        </w:rPr>
        <w:t>результати семестрового оцінювання або не були атестовані, звертаються до</w:t>
      </w:r>
      <w:r>
        <w:rPr>
          <w:sz w:val="28"/>
          <w:szCs w:val="28"/>
        </w:rPr>
        <w:t xml:space="preserve"> </w:t>
      </w:r>
      <w:r w:rsidRPr="00DD7C47">
        <w:rPr>
          <w:sz w:val="28"/>
          <w:szCs w:val="28"/>
        </w:rPr>
        <w:t xml:space="preserve">директора </w:t>
      </w:r>
      <w:r>
        <w:rPr>
          <w:sz w:val="28"/>
          <w:szCs w:val="28"/>
        </w:rPr>
        <w:t xml:space="preserve">ЗЗСО </w:t>
      </w:r>
      <w:r w:rsidRPr="00DD7C47">
        <w:rPr>
          <w:sz w:val="28"/>
          <w:szCs w:val="28"/>
        </w:rPr>
        <w:t xml:space="preserve"> із заявою про проведення відповідного оцінювання, у якій</w:t>
      </w:r>
      <w:r>
        <w:rPr>
          <w:sz w:val="28"/>
          <w:szCs w:val="28"/>
        </w:rPr>
        <w:t xml:space="preserve"> </w:t>
      </w:r>
      <w:r w:rsidRPr="00DD7C47">
        <w:rPr>
          <w:sz w:val="28"/>
          <w:szCs w:val="28"/>
        </w:rPr>
        <w:t>пояснюють причину та необхідність його проведення.</w:t>
      </w:r>
    </w:p>
    <w:p w14:paraId="71566ABF" w14:textId="77777777" w:rsidR="00647052" w:rsidRPr="00DD7C47" w:rsidRDefault="00647052" w:rsidP="00647052">
      <w:pPr>
        <w:rPr>
          <w:sz w:val="28"/>
          <w:szCs w:val="28"/>
        </w:rPr>
      </w:pPr>
      <w:r w:rsidRPr="00DD7C47">
        <w:rPr>
          <w:sz w:val="28"/>
          <w:szCs w:val="28"/>
        </w:rPr>
        <w:t xml:space="preserve">Наказом директора </w:t>
      </w:r>
      <w:r>
        <w:rPr>
          <w:sz w:val="28"/>
          <w:szCs w:val="28"/>
        </w:rPr>
        <w:t xml:space="preserve">ЗЗСО </w:t>
      </w:r>
      <w:r w:rsidRPr="00DD7C47">
        <w:rPr>
          <w:sz w:val="28"/>
          <w:szCs w:val="28"/>
        </w:rPr>
        <w:t xml:space="preserve"> створюється комісія та затверджується графік і</w:t>
      </w:r>
    </w:p>
    <w:p w14:paraId="1B4A1AD9" w14:textId="77777777" w:rsidR="00647052" w:rsidRPr="00DD7C47" w:rsidRDefault="00647052" w:rsidP="00647052">
      <w:pPr>
        <w:rPr>
          <w:sz w:val="28"/>
          <w:szCs w:val="28"/>
        </w:rPr>
      </w:pPr>
      <w:r w:rsidRPr="00DD7C47">
        <w:rPr>
          <w:sz w:val="28"/>
          <w:szCs w:val="28"/>
        </w:rPr>
        <w:t>порядок проведення оцінювання. Члени комісії готують завдання, що погоджує</w:t>
      </w:r>
    </w:p>
    <w:p w14:paraId="04F4BB3F" w14:textId="77777777" w:rsidR="00647052" w:rsidRPr="00DD7C47" w:rsidRDefault="00647052" w:rsidP="00647052">
      <w:pPr>
        <w:rPr>
          <w:sz w:val="28"/>
          <w:szCs w:val="28"/>
        </w:rPr>
      </w:pPr>
      <w:r w:rsidRPr="00DD7C47">
        <w:rPr>
          <w:sz w:val="28"/>
          <w:szCs w:val="28"/>
        </w:rPr>
        <w:t xml:space="preserve">педагогічна рада </w:t>
      </w:r>
      <w:r>
        <w:rPr>
          <w:sz w:val="28"/>
          <w:szCs w:val="28"/>
        </w:rPr>
        <w:t>ЗЗСО</w:t>
      </w:r>
      <w:r w:rsidRPr="00DD7C47">
        <w:rPr>
          <w:sz w:val="28"/>
          <w:szCs w:val="28"/>
        </w:rPr>
        <w:t>. Комісія ухвалює рішення щодо його результатів та</w:t>
      </w:r>
    </w:p>
    <w:p w14:paraId="3BC00D25" w14:textId="77777777" w:rsidR="00647052" w:rsidRPr="00DD7C47" w:rsidRDefault="00647052" w:rsidP="00647052">
      <w:pPr>
        <w:rPr>
          <w:sz w:val="28"/>
          <w:szCs w:val="28"/>
        </w:rPr>
      </w:pPr>
      <w:r w:rsidRPr="00DD7C47">
        <w:rPr>
          <w:sz w:val="28"/>
          <w:szCs w:val="28"/>
        </w:rPr>
        <w:t>складає протокол. Рішення комісії є остаточним, при цьому скоригована семестрова</w:t>
      </w:r>
      <w:r>
        <w:rPr>
          <w:sz w:val="28"/>
          <w:szCs w:val="28"/>
        </w:rPr>
        <w:t xml:space="preserve"> </w:t>
      </w:r>
      <w:r w:rsidRPr="00DD7C47">
        <w:rPr>
          <w:sz w:val="28"/>
          <w:szCs w:val="28"/>
        </w:rPr>
        <w:t>оцінка не може бути нижчою за семестрову. У разі, якщо учневі / учениці не вдалося</w:t>
      </w:r>
      <w:r>
        <w:rPr>
          <w:sz w:val="28"/>
          <w:szCs w:val="28"/>
        </w:rPr>
        <w:t xml:space="preserve"> </w:t>
      </w:r>
      <w:r w:rsidRPr="00DD7C47">
        <w:rPr>
          <w:sz w:val="28"/>
          <w:szCs w:val="28"/>
        </w:rPr>
        <w:t>підвищити результати, запис у колонку «Скоригована» у класному журналі не</w:t>
      </w:r>
      <w:r>
        <w:rPr>
          <w:sz w:val="28"/>
          <w:szCs w:val="28"/>
        </w:rPr>
        <w:t xml:space="preserve"> </w:t>
      </w:r>
      <w:r w:rsidRPr="00DD7C47">
        <w:rPr>
          <w:sz w:val="28"/>
          <w:szCs w:val="28"/>
        </w:rPr>
        <w:t xml:space="preserve">роблять. За результатами оцінювання директор </w:t>
      </w:r>
      <w:r>
        <w:rPr>
          <w:sz w:val="28"/>
          <w:szCs w:val="28"/>
        </w:rPr>
        <w:t>ЗЗСО</w:t>
      </w:r>
      <w:r w:rsidRPr="00DD7C47">
        <w:rPr>
          <w:sz w:val="28"/>
          <w:szCs w:val="28"/>
        </w:rPr>
        <w:t xml:space="preserve"> видає відповідний наказ.</w:t>
      </w:r>
    </w:p>
    <w:p w14:paraId="51C51331" w14:textId="77777777" w:rsidR="00647052" w:rsidRPr="00DD7C47" w:rsidRDefault="00647052" w:rsidP="00647052">
      <w:pPr>
        <w:rPr>
          <w:sz w:val="28"/>
          <w:szCs w:val="28"/>
        </w:rPr>
      </w:pPr>
      <w:r w:rsidRPr="00DD7C47">
        <w:rPr>
          <w:sz w:val="28"/>
          <w:szCs w:val="28"/>
        </w:rPr>
        <w:t>Коригування річної оцінки не проводиться. Оцінка результатів навчання учнів є</w:t>
      </w:r>
    </w:p>
    <w:p w14:paraId="107E14F9" w14:textId="77777777" w:rsidR="00647052" w:rsidRPr="00DD7C47" w:rsidRDefault="00647052" w:rsidP="00647052">
      <w:pPr>
        <w:rPr>
          <w:sz w:val="28"/>
          <w:szCs w:val="28"/>
        </w:rPr>
      </w:pPr>
      <w:r w:rsidRPr="00DD7C47">
        <w:rPr>
          <w:sz w:val="28"/>
          <w:szCs w:val="28"/>
        </w:rPr>
        <w:t>конфіденційною інформацією, яку повідомляють лише учневі / учениці, його / її</w:t>
      </w:r>
    </w:p>
    <w:p w14:paraId="4FF74396" w14:textId="77777777" w:rsidR="00647052" w:rsidRPr="00DD7C47" w:rsidRDefault="00647052" w:rsidP="00647052">
      <w:pPr>
        <w:rPr>
          <w:sz w:val="28"/>
          <w:szCs w:val="28"/>
        </w:rPr>
      </w:pPr>
      <w:r w:rsidRPr="00DD7C47">
        <w:rPr>
          <w:sz w:val="28"/>
          <w:szCs w:val="28"/>
        </w:rPr>
        <w:t>батькам (іншим законним представникам).</w:t>
      </w:r>
    </w:p>
    <w:p w14:paraId="5BE8B4FF" w14:textId="77777777" w:rsidR="00647052" w:rsidRPr="00DD7C47" w:rsidRDefault="00647052" w:rsidP="00647052">
      <w:pPr>
        <w:rPr>
          <w:sz w:val="28"/>
          <w:szCs w:val="28"/>
        </w:rPr>
      </w:pPr>
      <w:r w:rsidRPr="00DD7C47">
        <w:rPr>
          <w:sz w:val="28"/>
          <w:szCs w:val="28"/>
        </w:rPr>
        <w:t>Критерії та шкала оцінювання</w:t>
      </w:r>
      <w:r>
        <w:rPr>
          <w:sz w:val="28"/>
          <w:szCs w:val="28"/>
        </w:rPr>
        <w:t>.</w:t>
      </w:r>
    </w:p>
    <w:p w14:paraId="09747CDF" w14:textId="77777777" w:rsidR="00647052" w:rsidRPr="00DD7C47" w:rsidRDefault="00647052" w:rsidP="00647052">
      <w:pPr>
        <w:rPr>
          <w:sz w:val="28"/>
          <w:szCs w:val="28"/>
        </w:rPr>
      </w:pPr>
      <w:r w:rsidRPr="00DD7C47">
        <w:rPr>
          <w:sz w:val="28"/>
          <w:szCs w:val="28"/>
        </w:rPr>
        <w:t>Оцінювання зорієнтоване на визначені Державним стандартом базової середньої</w:t>
      </w:r>
      <w:r>
        <w:rPr>
          <w:sz w:val="28"/>
          <w:szCs w:val="28"/>
        </w:rPr>
        <w:t xml:space="preserve"> </w:t>
      </w:r>
      <w:r w:rsidRPr="00DD7C47">
        <w:rPr>
          <w:sz w:val="28"/>
          <w:szCs w:val="28"/>
        </w:rPr>
        <w:t>освіти ключові компетентності та наскрізні вміння й передбачені навчальними</w:t>
      </w:r>
      <w:r>
        <w:rPr>
          <w:sz w:val="28"/>
          <w:szCs w:val="28"/>
        </w:rPr>
        <w:t xml:space="preserve"> </w:t>
      </w:r>
      <w:r w:rsidRPr="00DD7C47">
        <w:rPr>
          <w:sz w:val="28"/>
          <w:szCs w:val="28"/>
        </w:rPr>
        <w:t>програмою очікувані результати навчання для відповідного періоду освітнього</w:t>
      </w:r>
      <w:r>
        <w:rPr>
          <w:sz w:val="28"/>
          <w:szCs w:val="28"/>
        </w:rPr>
        <w:t xml:space="preserve"> </w:t>
      </w:r>
      <w:r w:rsidRPr="00DD7C47">
        <w:rPr>
          <w:sz w:val="28"/>
          <w:szCs w:val="28"/>
        </w:rPr>
        <w:t>процесу. Враховуючи ці вимоги, для оцінювання навчальних досягнень учнів</w:t>
      </w:r>
      <w:r>
        <w:rPr>
          <w:sz w:val="28"/>
          <w:szCs w:val="28"/>
        </w:rPr>
        <w:t xml:space="preserve"> </w:t>
      </w:r>
      <w:r w:rsidRPr="00DD7C47">
        <w:rPr>
          <w:sz w:val="28"/>
          <w:szCs w:val="28"/>
        </w:rPr>
        <w:t>учителі ХЛ №141 керуються такими категоріями критеріїв:</w:t>
      </w:r>
    </w:p>
    <w:p w14:paraId="54E72F82" w14:textId="77777777" w:rsidR="00647052" w:rsidRPr="00DD7C47" w:rsidRDefault="00647052" w:rsidP="00647052">
      <w:pPr>
        <w:rPr>
          <w:sz w:val="28"/>
          <w:szCs w:val="28"/>
        </w:rPr>
      </w:pPr>
      <w:r w:rsidRPr="00DD7C47">
        <w:rPr>
          <w:sz w:val="28"/>
          <w:szCs w:val="28"/>
        </w:rPr>
        <w:t>-розв’язання проблем і виконання практичних завдань із застосуванням знань, що</w:t>
      </w:r>
      <w:r>
        <w:rPr>
          <w:sz w:val="28"/>
          <w:szCs w:val="28"/>
        </w:rPr>
        <w:t xml:space="preserve"> </w:t>
      </w:r>
      <w:r w:rsidRPr="00DD7C47">
        <w:rPr>
          <w:sz w:val="28"/>
          <w:szCs w:val="28"/>
        </w:rPr>
        <w:t>охоплюються навчальним матеріалом;</w:t>
      </w:r>
    </w:p>
    <w:p w14:paraId="4416666B" w14:textId="77777777" w:rsidR="00647052" w:rsidRPr="00DD7C47" w:rsidRDefault="00647052" w:rsidP="00647052">
      <w:pPr>
        <w:rPr>
          <w:sz w:val="28"/>
          <w:szCs w:val="28"/>
        </w:rPr>
      </w:pPr>
      <w:r w:rsidRPr="00DD7C47">
        <w:rPr>
          <w:sz w:val="28"/>
          <w:szCs w:val="28"/>
        </w:rPr>
        <w:t>-комунікація (тому числі з використанням інформаційно-комунікаційних</w:t>
      </w:r>
    </w:p>
    <w:p w14:paraId="2A63E8B2" w14:textId="77777777" w:rsidR="00647052" w:rsidRPr="00DD7C47" w:rsidRDefault="00647052" w:rsidP="00647052">
      <w:pPr>
        <w:rPr>
          <w:sz w:val="28"/>
          <w:szCs w:val="28"/>
        </w:rPr>
      </w:pPr>
      <w:r w:rsidRPr="00DD7C47">
        <w:rPr>
          <w:sz w:val="28"/>
          <w:szCs w:val="28"/>
        </w:rPr>
        <w:t>технологій);</w:t>
      </w:r>
    </w:p>
    <w:p w14:paraId="55E2B5A0" w14:textId="77777777" w:rsidR="00647052" w:rsidRPr="00DD7C47" w:rsidRDefault="00647052" w:rsidP="00647052">
      <w:pPr>
        <w:rPr>
          <w:sz w:val="28"/>
          <w:szCs w:val="28"/>
        </w:rPr>
      </w:pPr>
      <w:r w:rsidRPr="00DD7C47">
        <w:rPr>
          <w:sz w:val="28"/>
          <w:szCs w:val="28"/>
        </w:rPr>
        <w:t>-планування й здійснення навчального пошуку, робота з текстовою і графічною</w:t>
      </w:r>
    </w:p>
    <w:p w14:paraId="755EA778" w14:textId="77777777" w:rsidR="00647052" w:rsidRPr="00DD7C47" w:rsidRDefault="00647052" w:rsidP="00647052">
      <w:pPr>
        <w:rPr>
          <w:sz w:val="28"/>
          <w:szCs w:val="28"/>
        </w:rPr>
      </w:pPr>
      <w:r w:rsidRPr="00DD7C47">
        <w:rPr>
          <w:sz w:val="28"/>
          <w:szCs w:val="28"/>
        </w:rPr>
        <w:t>інформацією;</w:t>
      </w:r>
    </w:p>
    <w:p w14:paraId="4B4B9975" w14:textId="77777777" w:rsidR="00647052" w:rsidRPr="00DD7C47" w:rsidRDefault="00647052" w:rsidP="00647052">
      <w:pPr>
        <w:rPr>
          <w:sz w:val="28"/>
          <w:szCs w:val="28"/>
        </w:rPr>
      </w:pPr>
      <w:r w:rsidRPr="00DD7C47">
        <w:rPr>
          <w:sz w:val="28"/>
          <w:szCs w:val="28"/>
        </w:rPr>
        <w:t>-рефлексія власної навчально-пізнавальної діяльності.</w:t>
      </w:r>
    </w:p>
    <w:p w14:paraId="2E4B08E1" w14:textId="77777777" w:rsidR="00647052" w:rsidRPr="00616067" w:rsidRDefault="00647052" w:rsidP="00647052">
      <w:pPr>
        <w:spacing w:before="100" w:beforeAutospacing="1" w:after="100" w:afterAutospacing="1"/>
        <w:rPr>
          <w:sz w:val="28"/>
          <w:szCs w:val="28"/>
          <w:lang w:eastAsia="uk-UA"/>
        </w:rPr>
      </w:pPr>
      <w:r w:rsidRPr="00DD7C47">
        <w:rPr>
          <w:b/>
          <w:bCs/>
          <w:i/>
          <w:iCs/>
          <w:sz w:val="28"/>
          <w:szCs w:val="28"/>
          <w:lang w:eastAsia="uk-UA"/>
        </w:rPr>
        <w:lastRenderedPageBreak/>
        <w:t>з</w:t>
      </w:r>
      <w:r w:rsidRPr="00616067">
        <w:rPr>
          <w:b/>
          <w:bCs/>
          <w:i/>
          <w:iCs/>
          <w:sz w:val="28"/>
          <w:szCs w:val="28"/>
          <w:lang w:eastAsia="uk-UA"/>
        </w:rPr>
        <w:t>агальні критерії оцінювання</w:t>
      </w:r>
    </w:p>
    <w:p w14:paraId="0FA05E62" w14:textId="77777777" w:rsidR="00647052" w:rsidRPr="00616067" w:rsidRDefault="00647052" w:rsidP="00647052">
      <w:pPr>
        <w:spacing w:before="100" w:beforeAutospacing="1" w:after="100" w:afterAutospacing="1"/>
        <w:rPr>
          <w:sz w:val="28"/>
          <w:szCs w:val="28"/>
          <w:lang w:eastAsia="uk-UA"/>
        </w:rPr>
      </w:pPr>
      <w:r w:rsidRPr="00616067">
        <w:rPr>
          <w:sz w:val="28"/>
          <w:szCs w:val="28"/>
          <w:lang w:eastAsia="uk-UA"/>
        </w:rPr>
        <w:t>Оцінювання здійснюється за визначеними критеріями, які дозволяють встановити відповідність між вимогами до обов’язкових результатів навчання, визначеними Держстандартом, і фактичними результатами навчання учнів реалізуються за чотирма рівнями, що дає змогу здійснювати оцінювання за 12-бальною шкалою:</w:t>
      </w:r>
    </w:p>
    <w:p w14:paraId="16518363" w14:textId="77777777" w:rsidR="00647052" w:rsidRPr="00616067" w:rsidRDefault="00647052" w:rsidP="00647052">
      <w:pPr>
        <w:widowControl/>
        <w:numPr>
          <w:ilvl w:val="0"/>
          <w:numId w:val="17"/>
        </w:numPr>
        <w:autoSpaceDE/>
        <w:autoSpaceDN/>
        <w:spacing w:before="100" w:beforeAutospacing="1" w:after="100" w:afterAutospacing="1"/>
        <w:rPr>
          <w:sz w:val="28"/>
          <w:szCs w:val="28"/>
          <w:lang w:eastAsia="uk-UA"/>
        </w:rPr>
      </w:pPr>
      <w:r w:rsidRPr="00616067">
        <w:rPr>
          <w:sz w:val="28"/>
          <w:szCs w:val="28"/>
          <w:lang w:eastAsia="uk-UA"/>
        </w:rPr>
        <w:t>початковий (1-3 бали);</w:t>
      </w:r>
    </w:p>
    <w:p w14:paraId="502A1FC4" w14:textId="77777777" w:rsidR="00647052" w:rsidRPr="00616067" w:rsidRDefault="00647052" w:rsidP="00647052">
      <w:pPr>
        <w:widowControl/>
        <w:numPr>
          <w:ilvl w:val="0"/>
          <w:numId w:val="17"/>
        </w:numPr>
        <w:autoSpaceDE/>
        <w:autoSpaceDN/>
        <w:spacing w:before="100" w:beforeAutospacing="1" w:after="100" w:afterAutospacing="1"/>
        <w:rPr>
          <w:sz w:val="28"/>
          <w:szCs w:val="28"/>
          <w:lang w:eastAsia="uk-UA"/>
        </w:rPr>
      </w:pPr>
      <w:r w:rsidRPr="00616067">
        <w:rPr>
          <w:sz w:val="28"/>
          <w:szCs w:val="28"/>
          <w:lang w:eastAsia="uk-UA"/>
        </w:rPr>
        <w:t>середній (4-6 балів);</w:t>
      </w:r>
    </w:p>
    <w:p w14:paraId="7B1181E2" w14:textId="77777777" w:rsidR="00647052" w:rsidRPr="00616067" w:rsidRDefault="00647052" w:rsidP="00647052">
      <w:pPr>
        <w:widowControl/>
        <w:numPr>
          <w:ilvl w:val="0"/>
          <w:numId w:val="17"/>
        </w:numPr>
        <w:autoSpaceDE/>
        <w:autoSpaceDN/>
        <w:spacing w:before="100" w:beforeAutospacing="1" w:after="100" w:afterAutospacing="1"/>
        <w:rPr>
          <w:sz w:val="28"/>
          <w:szCs w:val="28"/>
          <w:lang w:eastAsia="uk-UA"/>
        </w:rPr>
      </w:pPr>
      <w:r w:rsidRPr="00616067">
        <w:rPr>
          <w:sz w:val="28"/>
          <w:szCs w:val="28"/>
          <w:lang w:eastAsia="uk-UA"/>
        </w:rPr>
        <w:t>достатній (7-9 балів);</w:t>
      </w:r>
    </w:p>
    <w:p w14:paraId="69B0B994" w14:textId="77777777" w:rsidR="00647052" w:rsidRPr="00616067" w:rsidRDefault="00647052" w:rsidP="00647052">
      <w:pPr>
        <w:widowControl/>
        <w:numPr>
          <w:ilvl w:val="0"/>
          <w:numId w:val="17"/>
        </w:numPr>
        <w:autoSpaceDE/>
        <w:autoSpaceDN/>
        <w:spacing w:before="100" w:beforeAutospacing="1" w:after="100" w:afterAutospacing="1"/>
        <w:rPr>
          <w:sz w:val="28"/>
          <w:szCs w:val="28"/>
          <w:lang w:eastAsia="uk-UA"/>
        </w:rPr>
      </w:pPr>
      <w:r w:rsidRPr="00616067">
        <w:rPr>
          <w:sz w:val="28"/>
          <w:szCs w:val="28"/>
          <w:lang w:eastAsia="uk-UA"/>
        </w:rPr>
        <w:t>високий (10-12 балів).</w:t>
      </w:r>
    </w:p>
    <w:p w14:paraId="3BCC53FC" w14:textId="77777777" w:rsidR="00647052" w:rsidRPr="00616067" w:rsidRDefault="00647052" w:rsidP="00647052">
      <w:pPr>
        <w:spacing w:before="100" w:beforeAutospacing="1" w:after="100" w:afterAutospacing="1"/>
        <w:rPr>
          <w:sz w:val="28"/>
          <w:szCs w:val="28"/>
          <w:lang w:eastAsia="uk-UA"/>
        </w:rPr>
      </w:pPr>
      <w:r w:rsidRPr="00616067">
        <w:rPr>
          <w:sz w:val="28"/>
          <w:szCs w:val="28"/>
          <w:lang w:eastAsia="uk-UA"/>
        </w:rPr>
        <w:t>Кожний наступний рівень охоплює вимоги до попереднього, а також додає нові. </w:t>
      </w:r>
    </w:p>
    <w:p w14:paraId="28BEAFA2" w14:textId="77777777" w:rsidR="00647052" w:rsidRPr="00616067" w:rsidRDefault="00647052" w:rsidP="00647052">
      <w:pPr>
        <w:spacing w:before="100" w:beforeAutospacing="1" w:after="100" w:afterAutospacing="1"/>
        <w:rPr>
          <w:sz w:val="28"/>
          <w:szCs w:val="28"/>
          <w:lang w:eastAsia="uk-UA"/>
        </w:rPr>
      </w:pPr>
      <w:r w:rsidRPr="00616067">
        <w:rPr>
          <w:b/>
          <w:bCs/>
          <w:i/>
          <w:iCs/>
          <w:sz w:val="28"/>
          <w:szCs w:val="28"/>
          <w:lang w:eastAsia="uk-UA"/>
        </w:rPr>
        <w:t>Галузеві критерії оцінювання </w:t>
      </w:r>
    </w:p>
    <w:p w14:paraId="36649F76" w14:textId="77777777" w:rsidR="00647052" w:rsidRPr="00616067" w:rsidRDefault="00647052" w:rsidP="00647052">
      <w:pPr>
        <w:spacing w:before="100" w:beforeAutospacing="1" w:after="100" w:afterAutospacing="1"/>
        <w:rPr>
          <w:sz w:val="28"/>
          <w:szCs w:val="28"/>
          <w:lang w:eastAsia="uk-UA"/>
        </w:rPr>
      </w:pPr>
      <w:r w:rsidRPr="00616067">
        <w:rPr>
          <w:sz w:val="28"/>
          <w:szCs w:val="28"/>
          <w:lang w:eastAsia="uk-UA"/>
        </w:rPr>
        <w:t xml:space="preserve">Загальні критерії оцінювання слугують основою критеріїв оцінювання за освітніми галузями </w:t>
      </w:r>
    </w:p>
    <w:p w14:paraId="4D4641E4" w14:textId="77777777" w:rsidR="00647052" w:rsidRPr="00616067" w:rsidRDefault="00647052" w:rsidP="00647052">
      <w:pPr>
        <w:spacing w:before="100" w:beforeAutospacing="1" w:after="100" w:afterAutospacing="1"/>
        <w:rPr>
          <w:sz w:val="28"/>
          <w:szCs w:val="28"/>
          <w:lang w:eastAsia="uk-UA"/>
        </w:rPr>
      </w:pPr>
      <w:r w:rsidRPr="00616067">
        <w:rPr>
          <w:i/>
          <w:iCs/>
          <w:sz w:val="28"/>
          <w:szCs w:val="28"/>
          <w:lang w:eastAsia="uk-UA"/>
        </w:rPr>
        <w:t>Мовно-літературна (українська мова, література, зарубіжна література, мови та літератури нацменшин):</w:t>
      </w:r>
    </w:p>
    <w:p w14:paraId="1B5AA15F" w14:textId="77777777" w:rsidR="00647052" w:rsidRPr="00616067" w:rsidRDefault="00647052" w:rsidP="00647052">
      <w:pPr>
        <w:widowControl/>
        <w:numPr>
          <w:ilvl w:val="0"/>
          <w:numId w:val="18"/>
        </w:numPr>
        <w:autoSpaceDE/>
        <w:autoSpaceDN/>
        <w:spacing w:before="100" w:beforeAutospacing="1" w:after="100" w:afterAutospacing="1"/>
        <w:rPr>
          <w:sz w:val="28"/>
          <w:szCs w:val="28"/>
          <w:lang w:eastAsia="uk-UA"/>
        </w:rPr>
      </w:pPr>
      <w:r w:rsidRPr="00616067">
        <w:rPr>
          <w:sz w:val="28"/>
          <w:szCs w:val="28"/>
          <w:lang w:eastAsia="uk-UA"/>
        </w:rPr>
        <w:t>Взаємодія з іншими особами усно, сприймання і використання інформації для досягнення життєвих цілей у різних комунікативних ситуаціях.</w:t>
      </w:r>
    </w:p>
    <w:p w14:paraId="7EED6F4F" w14:textId="77777777" w:rsidR="00647052" w:rsidRPr="00616067" w:rsidRDefault="00647052" w:rsidP="00647052">
      <w:pPr>
        <w:widowControl/>
        <w:numPr>
          <w:ilvl w:val="0"/>
          <w:numId w:val="18"/>
        </w:numPr>
        <w:autoSpaceDE/>
        <w:autoSpaceDN/>
        <w:spacing w:before="100" w:beforeAutospacing="1" w:after="100" w:afterAutospacing="1"/>
        <w:rPr>
          <w:sz w:val="28"/>
          <w:szCs w:val="28"/>
          <w:lang w:eastAsia="uk-UA"/>
        </w:rPr>
      </w:pPr>
      <w:r w:rsidRPr="00616067">
        <w:rPr>
          <w:sz w:val="28"/>
          <w:szCs w:val="28"/>
          <w:lang w:eastAsia="uk-UA"/>
        </w:rPr>
        <w:t>Сприйняття, аналіз, інтерпретація, критичне оцінювання інформації в текстах різних видів і використання її для збагачення власного досвіду.</w:t>
      </w:r>
    </w:p>
    <w:p w14:paraId="75D41392" w14:textId="77777777" w:rsidR="00647052" w:rsidRPr="00616067" w:rsidRDefault="00647052" w:rsidP="00647052">
      <w:pPr>
        <w:widowControl/>
        <w:numPr>
          <w:ilvl w:val="0"/>
          <w:numId w:val="18"/>
        </w:numPr>
        <w:autoSpaceDE/>
        <w:autoSpaceDN/>
        <w:spacing w:before="100" w:beforeAutospacing="1" w:after="100" w:afterAutospacing="1"/>
        <w:rPr>
          <w:sz w:val="28"/>
          <w:szCs w:val="28"/>
          <w:lang w:eastAsia="uk-UA"/>
        </w:rPr>
      </w:pPr>
      <w:r w:rsidRPr="00616067">
        <w:rPr>
          <w:sz w:val="28"/>
          <w:szCs w:val="28"/>
          <w:lang w:eastAsia="uk-UA"/>
        </w:rPr>
        <w:t>Висловлювання думок, почуттів і ставлень, письмова взаємодія з іншими особами, зокрема інтерпретація літературних творів українських і зарубіжних письменників; взаємодія з іншими особами у цифровому середовищі, дотримання норм літературної мови.</w:t>
      </w:r>
    </w:p>
    <w:p w14:paraId="63FFBB34" w14:textId="77777777" w:rsidR="00647052" w:rsidRPr="00616067" w:rsidRDefault="00647052" w:rsidP="00647052">
      <w:pPr>
        <w:widowControl/>
        <w:numPr>
          <w:ilvl w:val="0"/>
          <w:numId w:val="18"/>
        </w:numPr>
        <w:autoSpaceDE/>
        <w:autoSpaceDN/>
        <w:spacing w:before="100" w:beforeAutospacing="1" w:after="100" w:afterAutospacing="1"/>
        <w:rPr>
          <w:sz w:val="28"/>
          <w:szCs w:val="28"/>
          <w:lang w:eastAsia="uk-UA"/>
        </w:rPr>
      </w:pPr>
      <w:r w:rsidRPr="00616067">
        <w:rPr>
          <w:sz w:val="28"/>
          <w:szCs w:val="28"/>
          <w:lang w:eastAsia="uk-UA"/>
        </w:rPr>
        <w:t xml:space="preserve">Дослідження індивідуального мовлення, використання мови для власної </w:t>
      </w:r>
      <w:proofErr w:type="spellStart"/>
      <w:r w:rsidRPr="00616067">
        <w:rPr>
          <w:sz w:val="28"/>
          <w:szCs w:val="28"/>
          <w:lang w:eastAsia="uk-UA"/>
        </w:rPr>
        <w:t>мовної</w:t>
      </w:r>
      <w:proofErr w:type="spellEnd"/>
      <w:r w:rsidRPr="00616067">
        <w:rPr>
          <w:sz w:val="28"/>
          <w:szCs w:val="28"/>
          <w:lang w:eastAsia="uk-UA"/>
        </w:rPr>
        <w:t xml:space="preserve"> творчості, спостереження за </w:t>
      </w:r>
      <w:proofErr w:type="spellStart"/>
      <w:r w:rsidRPr="00616067">
        <w:rPr>
          <w:sz w:val="28"/>
          <w:szCs w:val="28"/>
          <w:lang w:eastAsia="uk-UA"/>
        </w:rPr>
        <w:t>мовними</w:t>
      </w:r>
      <w:proofErr w:type="spellEnd"/>
      <w:r w:rsidRPr="00616067">
        <w:rPr>
          <w:sz w:val="28"/>
          <w:szCs w:val="28"/>
          <w:lang w:eastAsia="uk-UA"/>
        </w:rPr>
        <w:t xml:space="preserve"> та літературними явищами, проведення їх аналізу.</w:t>
      </w:r>
    </w:p>
    <w:p w14:paraId="64BD9AC5" w14:textId="77777777" w:rsidR="00647052" w:rsidRPr="00616067" w:rsidRDefault="00647052" w:rsidP="00647052">
      <w:pPr>
        <w:spacing w:before="100" w:beforeAutospacing="1" w:after="100" w:afterAutospacing="1"/>
        <w:rPr>
          <w:sz w:val="28"/>
          <w:szCs w:val="28"/>
          <w:lang w:eastAsia="uk-UA"/>
        </w:rPr>
      </w:pPr>
      <w:r w:rsidRPr="00616067">
        <w:rPr>
          <w:i/>
          <w:iCs/>
          <w:sz w:val="28"/>
          <w:szCs w:val="28"/>
          <w:lang w:eastAsia="uk-UA"/>
        </w:rPr>
        <w:t>Мовно-літературна (іноземні мови):</w:t>
      </w:r>
    </w:p>
    <w:p w14:paraId="58E77273" w14:textId="77777777" w:rsidR="00647052" w:rsidRPr="00616067" w:rsidRDefault="00647052" w:rsidP="00647052">
      <w:pPr>
        <w:widowControl/>
        <w:numPr>
          <w:ilvl w:val="0"/>
          <w:numId w:val="19"/>
        </w:numPr>
        <w:autoSpaceDE/>
        <w:autoSpaceDN/>
        <w:spacing w:before="100" w:beforeAutospacing="1" w:after="100" w:afterAutospacing="1"/>
        <w:rPr>
          <w:sz w:val="28"/>
          <w:szCs w:val="28"/>
          <w:lang w:eastAsia="uk-UA"/>
        </w:rPr>
      </w:pPr>
      <w:r w:rsidRPr="00616067">
        <w:rPr>
          <w:sz w:val="28"/>
          <w:szCs w:val="28"/>
          <w:lang w:eastAsia="uk-UA"/>
        </w:rPr>
        <w:t>Сприйняття усної інформації та письмових текстів іноземною мовою в умовах безпосереднього та опосередкованого міжкультурного спілкування.</w:t>
      </w:r>
    </w:p>
    <w:p w14:paraId="421E7B6C" w14:textId="77777777" w:rsidR="00647052" w:rsidRPr="00616067" w:rsidRDefault="00647052" w:rsidP="00647052">
      <w:pPr>
        <w:widowControl/>
        <w:numPr>
          <w:ilvl w:val="0"/>
          <w:numId w:val="19"/>
        </w:numPr>
        <w:autoSpaceDE/>
        <w:autoSpaceDN/>
        <w:spacing w:before="100" w:beforeAutospacing="1" w:after="100" w:afterAutospacing="1"/>
        <w:rPr>
          <w:sz w:val="28"/>
          <w:szCs w:val="28"/>
          <w:lang w:eastAsia="uk-UA"/>
        </w:rPr>
      </w:pPr>
      <w:r w:rsidRPr="00616067">
        <w:rPr>
          <w:sz w:val="28"/>
          <w:szCs w:val="28"/>
          <w:lang w:eastAsia="uk-UA"/>
        </w:rPr>
        <w:t>Взаємодія з іншими особами в усній і письмовій формі та в режимі реального часу через засоби іноземної мови.</w:t>
      </w:r>
    </w:p>
    <w:p w14:paraId="2671A950" w14:textId="77777777" w:rsidR="00647052" w:rsidRPr="00616067" w:rsidRDefault="00647052" w:rsidP="00647052">
      <w:pPr>
        <w:widowControl/>
        <w:numPr>
          <w:ilvl w:val="0"/>
          <w:numId w:val="19"/>
        </w:numPr>
        <w:autoSpaceDE/>
        <w:autoSpaceDN/>
        <w:spacing w:before="100" w:beforeAutospacing="1" w:after="100" w:afterAutospacing="1"/>
        <w:rPr>
          <w:sz w:val="28"/>
          <w:szCs w:val="28"/>
          <w:lang w:eastAsia="uk-UA"/>
        </w:rPr>
      </w:pPr>
      <w:r w:rsidRPr="00616067">
        <w:rPr>
          <w:sz w:val="28"/>
          <w:szCs w:val="28"/>
          <w:lang w:eastAsia="uk-UA"/>
        </w:rPr>
        <w:lastRenderedPageBreak/>
        <w:t>Надання інформації, висловлювання думок, почуттів та ставлень іноземною мовою.</w:t>
      </w:r>
    </w:p>
    <w:p w14:paraId="71793C0C" w14:textId="77777777" w:rsidR="00647052" w:rsidRPr="00616067" w:rsidRDefault="00647052" w:rsidP="00647052">
      <w:pPr>
        <w:spacing w:before="100" w:beforeAutospacing="1" w:after="100" w:afterAutospacing="1"/>
        <w:rPr>
          <w:sz w:val="28"/>
          <w:szCs w:val="28"/>
          <w:lang w:eastAsia="uk-UA"/>
        </w:rPr>
      </w:pPr>
      <w:r w:rsidRPr="00616067">
        <w:rPr>
          <w:i/>
          <w:iCs/>
          <w:sz w:val="28"/>
          <w:szCs w:val="28"/>
          <w:lang w:eastAsia="uk-UA"/>
        </w:rPr>
        <w:t>Математична:</w:t>
      </w:r>
    </w:p>
    <w:p w14:paraId="53019E55" w14:textId="77777777" w:rsidR="00647052" w:rsidRPr="00616067" w:rsidRDefault="00647052" w:rsidP="00647052">
      <w:pPr>
        <w:widowControl/>
        <w:numPr>
          <w:ilvl w:val="0"/>
          <w:numId w:val="20"/>
        </w:numPr>
        <w:autoSpaceDE/>
        <w:autoSpaceDN/>
        <w:spacing w:before="100" w:beforeAutospacing="1" w:after="100" w:afterAutospacing="1"/>
        <w:rPr>
          <w:sz w:val="28"/>
          <w:szCs w:val="28"/>
          <w:lang w:eastAsia="uk-UA"/>
        </w:rPr>
      </w:pPr>
      <w:r w:rsidRPr="00616067">
        <w:rPr>
          <w:sz w:val="28"/>
          <w:szCs w:val="28"/>
          <w:lang w:eastAsia="uk-UA"/>
        </w:rPr>
        <w:t>Дослідження ситуацій та створення математичних моделей.</w:t>
      </w:r>
    </w:p>
    <w:p w14:paraId="0023F408" w14:textId="77777777" w:rsidR="00647052" w:rsidRPr="00616067" w:rsidRDefault="00647052" w:rsidP="00647052">
      <w:pPr>
        <w:widowControl/>
        <w:numPr>
          <w:ilvl w:val="0"/>
          <w:numId w:val="20"/>
        </w:numPr>
        <w:autoSpaceDE/>
        <w:autoSpaceDN/>
        <w:spacing w:before="100" w:beforeAutospacing="1" w:after="100" w:afterAutospacing="1"/>
        <w:rPr>
          <w:sz w:val="28"/>
          <w:szCs w:val="28"/>
          <w:lang w:eastAsia="uk-UA"/>
        </w:rPr>
      </w:pPr>
      <w:r w:rsidRPr="00616067">
        <w:rPr>
          <w:sz w:val="28"/>
          <w:szCs w:val="28"/>
          <w:lang w:eastAsia="uk-UA"/>
        </w:rPr>
        <w:t>Розв'язання математичних задач.</w:t>
      </w:r>
    </w:p>
    <w:p w14:paraId="7E557F84" w14:textId="77777777" w:rsidR="00647052" w:rsidRPr="00616067" w:rsidRDefault="00647052" w:rsidP="00647052">
      <w:pPr>
        <w:widowControl/>
        <w:numPr>
          <w:ilvl w:val="0"/>
          <w:numId w:val="20"/>
        </w:numPr>
        <w:autoSpaceDE/>
        <w:autoSpaceDN/>
        <w:spacing w:before="100" w:beforeAutospacing="1" w:after="100" w:afterAutospacing="1"/>
        <w:rPr>
          <w:sz w:val="28"/>
          <w:szCs w:val="28"/>
          <w:lang w:eastAsia="uk-UA"/>
        </w:rPr>
      </w:pPr>
      <w:r w:rsidRPr="00616067">
        <w:rPr>
          <w:sz w:val="28"/>
          <w:szCs w:val="28"/>
          <w:lang w:eastAsia="uk-UA"/>
        </w:rPr>
        <w:t>Інтерпретація та критичний аналіз результатів.</w:t>
      </w:r>
    </w:p>
    <w:p w14:paraId="3109D607" w14:textId="77777777" w:rsidR="00647052" w:rsidRPr="00616067" w:rsidRDefault="00647052" w:rsidP="00647052">
      <w:pPr>
        <w:spacing w:before="100" w:beforeAutospacing="1" w:after="100" w:afterAutospacing="1"/>
        <w:rPr>
          <w:sz w:val="28"/>
          <w:szCs w:val="28"/>
          <w:lang w:eastAsia="uk-UA"/>
        </w:rPr>
      </w:pPr>
      <w:r w:rsidRPr="00616067">
        <w:rPr>
          <w:i/>
          <w:iCs/>
          <w:sz w:val="28"/>
          <w:szCs w:val="28"/>
          <w:lang w:eastAsia="uk-UA"/>
        </w:rPr>
        <w:t>Громадянська та історична:</w:t>
      </w:r>
    </w:p>
    <w:p w14:paraId="6164A222" w14:textId="77777777" w:rsidR="00647052" w:rsidRPr="00616067" w:rsidRDefault="00647052" w:rsidP="00647052">
      <w:pPr>
        <w:widowControl/>
        <w:numPr>
          <w:ilvl w:val="0"/>
          <w:numId w:val="21"/>
        </w:numPr>
        <w:autoSpaceDE/>
        <w:autoSpaceDN/>
        <w:spacing w:before="100" w:beforeAutospacing="1" w:after="100" w:afterAutospacing="1"/>
        <w:rPr>
          <w:sz w:val="28"/>
          <w:szCs w:val="28"/>
          <w:lang w:eastAsia="uk-UA"/>
        </w:rPr>
      </w:pPr>
      <w:r w:rsidRPr="00616067">
        <w:rPr>
          <w:sz w:val="28"/>
          <w:szCs w:val="28"/>
          <w:lang w:eastAsia="uk-UA"/>
        </w:rPr>
        <w:t>Орієнтація в історичному часі та просторі, виявлення взаємозв'язків та явищ.</w:t>
      </w:r>
    </w:p>
    <w:p w14:paraId="6CACD927" w14:textId="77777777" w:rsidR="00647052" w:rsidRPr="00616067" w:rsidRDefault="00647052" w:rsidP="00647052">
      <w:pPr>
        <w:widowControl/>
        <w:numPr>
          <w:ilvl w:val="0"/>
          <w:numId w:val="21"/>
        </w:numPr>
        <w:autoSpaceDE/>
        <w:autoSpaceDN/>
        <w:spacing w:before="100" w:beforeAutospacing="1" w:after="100" w:afterAutospacing="1"/>
        <w:rPr>
          <w:sz w:val="28"/>
          <w:szCs w:val="28"/>
          <w:lang w:eastAsia="uk-UA"/>
        </w:rPr>
      </w:pPr>
      <w:r w:rsidRPr="00616067">
        <w:rPr>
          <w:sz w:val="28"/>
          <w:szCs w:val="28"/>
          <w:lang w:eastAsia="uk-UA"/>
        </w:rPr>
        <w:t>Робота з інформацією історичного та суспільствознавчого змісту.</w:t>
      </w:r>
    </w:p>
    <w:p w14:paraId="3E138F1A" w14:textId="77777777" w:rsidR="00647052" w:rsidRPr="00616067" w:rsidRDefault="00647052" w:rsidP="00647052">
      <w:pPr>
        <w:widowControl/>
        <w:numPr>
          <w:ilvl w:val="0"/>
          <w:numId w:val="21"/>
        </w:numPr>
        <w:autoSpaceDE/>
        <w:autoSpaceDN/>
        <w:spacing w:before="100" w:beforeAutospacing="1" w:after="100" w:afterAutospacing="1"/>
        <w:rPr>
          <w:sz w:val="28"/>
          <w:szCs w:val="28"/>
          <w:lang w:eastAsia="uk-UA"/>
        </w:rPr>
      </w:pPr>
      <w:r w:rsidRPr="00616067">
        <w:rPr>
          <w:sz w:val="28"/>
          <w:szCs w:val="28"/>
          <w:lang w:eastAsia="uk-UA"/>
        </w:rPr>
        <w:t>Виявлення здатності до співпраці, толерантності, громадянської позиції. </w:t>
      </w:r>
    </w:p>
    <w:p w14:paraId="0F659B82" w14:textId="77777777" w:rsidR="00647052" w:rsidRPr="00616067" w:rsidRDefault="00647052" w:rsidP="00647052">
      <w:pPr>
        <w:spacing w:before="100" w:beforeAutospacing="1" w:after="100" w:afterAutospacing="1"/>
        <w:rPr>
          <w:sz w:val="28"/>
          <w:szCs w:val="28"/>
          <w:lang w:eastAsia="uk-UA"/>
        </w:rPr>
      </w:pPr>
      <w:r w:rsidRPr="00616067">
        <w:rPr>
          <w:i/>
          <w:iCs/>
          <w:sz w:val="28"/>
          <w:szCs w:val="28"/>
          <w:lang w:eastAsia="uk-UA"/>
        </w:rPr>
        <w:t>Природнича:</w:t>
      </w:r>
    </w:p>
    <w:p w14:paraId="480B9382" w14:textId="77777777" w:rsidR="00647052" w:rsidRPr="00616067" w:rsidRDefault="00647052" w:rsidP="00647052">
      <w:pPr>
        <w:widowControl/>
        <w:numPr>
          <w:ilvl w:val="0"/>
          <w:numId w:val="22"/>
        </w:numPr>
        <w:autoSpaceDE/>
        <w:autoSpaceDN/>
        <w:spacing w:before="100" w:beforeAutospacing="1" w:after="100" w:afterAutospacing="1"/>
        <w:rPr>
          <w:sz w:val="28"/>
          <w:szCs w:val="28"/>
          <w:lang w:eastAsia="uk-UA"/>
        </w:rPr>
      </w:pPr>
      <w:r w:rsidRPr="00616067">
        <w:rPr>
          <w:sz w:val="28"/>
          <w:szCs w:val="28"/>
          <w:lang w:eastAsia="uk-UA"/>
        </w:rPr>
        <w:t>Проведення досліджень природи.</w:t>
      </w:r>
    </w:p>
    <w:p w14:paraId="7F26AE6D" w14:textId="77777777" w:rsidR="00647052" w:rsidRPr="00616067" w:rsidRDefault="00647052" w:rsidP="00647052">
      <w:pPr>
        <w:widowControl/>
        <w:numPr>
          <w:ilvl w:val="0"/>
          <w:numId w:val="22"/>
        </w:numPr>
        <w:autoSpaceDE/>
        <w:autoSpaceDN/>
        <w:spacing w:before="100" w:beforeAutospacing="1" w:after="100" w:afterAutospacing="1"/>
        <w:rPr>
          <w:sz w:val="28"/>
          <w:szCs w:val="28"/>
          <w:lang w:eastAsia="uk-UA"/>
        </w:rPr>
      </w:pPr>
      <w:r w:rsidRPr="00616067">
        <w:rPr>
          <w:sz w:val="28"/>
          <w:szCs w:val="28"/>
          <w:lang w:eastAsia="uk-UA"/>
        </w:rPr>
        <w:t>Здійснення пошуку та опрацювання інформації.</w:t>
      </w:r>
    </w:p>
    <w:p w14:paraId="09FE8163" w14:textId="77777777" w:rsidR="00647052" w:rsidRPr="00616067" w:rsidRDefault="00647052" w:rsidP="00647052">
      <w:pPr>
        <w:widowControl/>
        <w:numPr>
          <w:ilvl w:val="0"/>
          <w:numId w:val="22"/>
        </w:numPr>
        <w:autoSpaceDE/>
        <w:autoSpaceDN/>
        <w:spacing w:before="100" w:beforeAutospacing="1" w:after="100" w:afterAutospacing="1"/>
        <w:rPr>
          <w:sz w:val="28"/>
          <w:szCs w:val="28"/>
          <w:lang w:eastAsia="uk-UA"/>
        </w:rPr>
      </w:pPr>
      <w:r w:rsidRPr="00616067">
        <w:rPr>
          <w:sz w:val="28"/>
          <w:szCs w:val="28"/>
          <w:lang w:eastAsia="uk-UA"/>
        </w:rPr>
        <w:t>Усвідомлення закономірностей природи.</w:t>
      </w:r>
    </w:p>
    <w:p w14:paraId="03B67B20" w14:textId="77777777" w:rsidR="00647052" w:rsidRPr="00616067" w:rsidRDefault="00647052" w:rsidP="00647052">
      <w:pPr>
        <w:spacing w:before="100" w:beforeAutospacing="1" w:after="100" w:afterAutospacing="1"/>
        <w:rPr>
          <w:sz w:val="28"/>
          <w:szCs w:val="28"/>
          <w:lang w:eastAsia="uk-UA"/>
        </w:rPr>
      </w:pPr>
      <w:proofErr w:type="spellStart"/>
      <w:r w:rsidRPr="00616067">
        <w:rPr>
          <w:i/>
          <w:iCs/>
          <w:sz w:val="28"/>
          <w:szCs w:val="28"/>
          <w:lang w:eastAsia="uk-UA"/>
        </w:rPr>
        <w:t>Інформатична</w:t>
      </w:r>
      <w:proofErr w:type="spellEnd"/>
      <w:r w:rsidRPr="00616067">
        <w:rPr>
          <w:i/>
          <w:iCs/>
          <w:sz w:val="28"/>
          <w:szCs w:val="28"/>
          <w:lang w:eastAsia="uk-UA"/>
        </w:rPr>
        <w:t>:</w:t>
      </w:r>
    </w:p>
    <w:p w14:paraId="0A9E2B08" w14:textId="77777777" w:rsidR="00647052" w:rsidRPr="00616067" w:rsidRDefault="00647052" w:rsidP="00647052">
      <w:pPr>
        <w:widowControl/>
        <w:numPr>
          <w:ilvl w:val="0"/>
          <w:numId w:val="23"/>
        </w:numPr>
        <w:autoSpaceDE/>
        <w:autoSpaceDN/>
        <w:spacing w:before="100" w:beforeAutospacing="1" w:after="100" w:afterAutospacing="1"/>
        <w:rPr>
          <w:sz w:val="28"/>
          <w:szCs w:val="28"/>
          <w:lang w:eastAsia="uk-UA"/>
        </w:rPr>
      </w:pPr>
      <w:r w:rsidRPr="00616067">
        <w:rPr>
          <w:sz w:val="28"/>
          <w:szCs w:val="28"/>
          <w:lang w:eastAsia="uk-UA"/>
        </w:rPr>
        <w:t>Робота з інформацією, даними, моделями.</w:t>
      </w:r>
    </w:p>
    <w:p w14:paraId="70E5926B" w14:textId="77777777" w:rsidR="00647052" w:rsidRPr="00616067" w:rsidRDefault="00647052" w:rsidP="00647052">
      <w:pPr>
        <w:widowControl/>
        <w:numPr>
          <w:ilvl w:val="0"/>
          <w:numId w:val="23"/>
        </w:numPr>
        <w:autoSpaceDE/>
        <w:autoSpaceDN/>
        <w:spacing w:before="100" w:beforeAutospacing="1" w:after="100" w:afterAutospacing="1"/>
        <w:rPr>
          <w:sz w:val="28"/>
          <w:szCs w:val="28"/>
          <w:lang w:eastAsia="uk-UA"/>
        </w:rPr>
      </w:pPr>
      <w:r w:rsidRPr="00616067">
        <w:rPr>
          <w:sz w:val="28"/>
          <w:szCs w:val="28"/>
          <w:lang w:eastAsia="uk-UA"/>
        </w:rPr>
        <w:t>Створення інформаційних продуктів.</w:t>
      </w:r>
    </w:p>
    <w:p w14:paraId="322EFBC6" w14:textId="77777777" w:rsidR="00647052" w:rsidRPr="00616067" w:rsidRDefault="00647052" w:rsidP="00647052">
      <w:pPr>
        <w:widowControl/>
        <w:numPr>
          <w:ilvl w:val="0"/>
          <w:numId w:val="23"/>
        </w:numPr>
        <w:autoSpaceDE/>
        <w:autoSpaceDN/>
        <w:spacing w:before="100" w:beforeAutospacing="1" w:after="100" w:afterAutospacing="1"/>
        <w:rPr>
          <w:sz w:val="28"/>
          <w:szCs w:val="28"/>
          <w:lang w:eastAsia="uk-UA"/>
        </w:rPr>
      </w:pPr>
      <w:r w:rsidRPr="00616067">
        <w:rPr>
          <w:sz w:val="28"/>
          <w:szCs w:val="28"/>
          <w:lang w:eastAsia="uk-UA"/>
        </w:rPr>
        <w:t>Робота в цифровому середовищі.</w:t>
      </w:r>
    </w:p>
    <w:p w14:paraId="4F7D99CB" w14:textId="77777777" w:rsidR="00647052" w:rsidRPr="00616067" w:rsidRDefault="00647052" w:rsidP="00647052">
      <w:pPr>
        <w:widowControl/>
        <w:numPr>
          <w:ilvl w:val="0"/>
          <w:numId w:val="23"/>
        </w:numPr>
        <w:autoSpaceDE/>
        <w:autoSpaceDN/>
        <w:spacing w:before="100" w:beforeAutospacing="1" w:after="100" w:afterAutospacing="1"/>
        <w:rPr>
          <w:sz w:val="28"/>
          <w:szCs w:val="28"/>
          <w:lang w:eastAsia="uk-UA"/>
        </w:rPr>
      </w:pPr>
      <w:r w:rsidRPr="00616067">
        <w:rPr>
          <w:sz w:val="28"/>
          <w:szCs w:val="28"/>
          <w:lang w:eastAsia="uk-UA"/>
        </w:rPr>
        <w:t>Безпечна та відповідальна робота з інформаційними технологіями.</w:t>
      </w:r>
    </w:p>
    <w:p w14:paraId="2081E9CC" w14:textId="77777777" w:rsidR="00647052" w:rsidRPr="00616067" w:rsidRDefault="00647052" w:rsidP="00647052">
      <w:pPr>
        <w:spacing w:before="100" w:beforeAutospacing="1" w:after="100" w:afterAutospacing="1"/>
        <w:rPr>
          <w:sz w:val="28"/>
          <w:szCs w:val="28"/>
          <w:lang w:eastAsia="uk-UA"/>
        </w:rPr>
      </w:pPr>
      <w:r w:rsidRPr="00616067">
        <w:rPr>
          <w:i/>
          <w:iCs/>
          <w:sz w:val="28"/>
          <w:szCs w:val="28"/>
          <w:lang w:eastAsia="uk-UA"/>
        </w:rPr>
        <w:t xml:space="preserve">Соціальна та </w:t>
      </w:r>
      <w:proofErr w:type="spellStart"/>
      <w:r w:rsidRPr="00616067">
        <w:rPr>
          <w:i/>
          <w:iCs/>
          <w:sz w:val="28"/>
          <w:szCs w:val="28"/>
          <w:lang w:eastAsia="uk-UA"/>
        </w:rPr>
        <w:t>здоров'язбережувальна</w:t>
      </w:r>
      <w:proofErr w:type="spellEnd"/>
      <w:r w:rsidRPr="00616067">
        <w:rPr>
          <w:i/>
          <w:iCs/>
          <w:sz w:val="28"/>
          <w:szCs w:val="28"/>
          <w:lang w:eastAsia="uk-UA"/>
        </w:rPr>
        <w:t>:</w:t>
      </w:r>
    </w:p>
    <w:p w14:paraId="32F303E9" w14:textId="77777777" w:rsidR="00647052" w:rsidRPr="00616067" w:rsidRDefault="00647052" w:rsidP="00647052">
      <w:pPr>
        <w:widowControl/>
        <w:numPr>
          <w:ilvl w:val="0"/>
          <w:numId w:val="24"/>
        </w:numPr>
        <w:autoSpaceDE/>
        <w:autoSpaceDN/>
        <w:spacing w:before="100" w:beforeAutospacing="1" w:after="100" w:afterAutospacing="1"/>
        <w:rPr>
          <w:sz w:val="28"/>
          <w:szCs w:val="28"/>
          <w:lang w:eastAsia="uk-UA"/>
        </w:rPr>
      </w:pPr>
      <w:r w:rsidRPr="00616067">
        <w:rPr>
          <w:sz w:val="28"/>
          <w:szCs w:val="28"/>
          <w:lang w:eastAsia="uk-UA"/>
        </w:rPr>
        <w:t>Безпека. Уникання загроз для життя власного та інших осіб, прийняття рішень з користю для власної та громадської безпеки.</w:t>
      </w:r>
    </w:p>
    <w:p w14:paraId="2FE9E274" w14:textId="77777777" w:rsidR="00647052" w:rsidRPr="00616067" w:rsidRDefault="00647052" w:rsidP="00647052">
      <w:pPr>
        <w:widowControl/>
        <w:numPr>
          <w:ilvl w:val="0"/>
          <w:numId w:val="24"/>
        </w:numPr>
        <w:autoSpaceDE/>
        <w:autoSpaceDN/>
        <w:spacing w:before="100" w:beforeAutospacing="1" w:after="100" w:afterAutospacing="1"/>
        <w:rPr>
          <w:sz w:val="28"/>
          <w:szCs w:val="28"/>
          <w:lang w:eastAsia="uk-UA"/>
        </w:rPr>
      </w:pPr>
      <w:r w:rsidRPr="00616067">
        <w:rPr>
          <w:sz w:val="28"/>
          <w:szCs w:val="28"/>
          <w:lang w:eastAsia="uk-UA"/>
        </w:rPr>
        <w:t>Здоров'я. Турбота про особисте здоров'я. Аргументований вибір здорового способу життя.</w:t>
      </w:r>
    </w:p>
    <w:p w14:paraId="3AA149B1" w14:textId="77777777" w:rsidR="00647052" w:rsidRPr="00616067" w:rsidRDefault="00647052" w:rsidP="00647052">
      <w:pPr>
        <w:widowControl/>
        <w:numPr>
          <w:ilvl w:val="0"/>
          <w:numId w:val="24"/>
        </w:numPr>
        <w:autoSpaceDE/>
        <w:autoSpaceDN/>
        <w:spacing w:before="100" w:beforeAutospacing="1" w:after="100" w:afterAutospacing="1"/>
        <w:rPr>
          <w:sz w:val="28"/>
          <w:szCs w:val="28"/>
          <w:lang w:eastAsia="uk-UA"/>
        </w:rPr>
      </w:pPr>
      <w:r w:rsidRPr="00616067">
        <w:rPr>
          <w:sz w:val="28"/>
          <w:szCs w:val="28"/>
          <w:lang w:eastAsia="uk-UA"/>
        </w:rPr>
        <w:t>Добробут. Підприємливість та етична поведінка для поліпшення добробуту.</w:t>
      </w:r>
    </w:p>
    <w:p w14:paraId="5894E510" w14:textId="77777777" w:rsidR="00647052" w:rsidRPr="00616067" w:rsidRDefault="00647052" w:rsidP="00647052">
      <w:pPr>
        <w:spacing w:before="100" w:beforeAutospacing="1" w:after="100" w:afterAutospacing="1"/>
        <w:rPr>
          <w:sz w:val="28"/>
          <w:szCs w:val="28"/>
          <w:lang w:eastAsia="uk-UA"/>
        </w:rPr>
      </w:pPr>
      <w:r w:rsidRPr="00616067">
        <w:rPr>
          <w:i/>
          <w:iCs/>
          <w:sz w:val="28"/>
          <w:szCs w:val="28"/>
          <w:lang w:eastAsia="uk-UA"/>
        </w:rPr>
        <w:t>Технологічна:</w:t>
      </w:r>
    </w:p>
    <w:p w14:paraId="632487E1" w14:textId="77777777" w:rsidR="00647052" w:rsidRPr="00616067" w:rsidRDefault="00647052" w:rsidP="00647052">
      <w:pPr>
        <w:widowControl/>
        <w:numPr>
          <w:ilvl w:val="0"/>
          <w:numId w:val="25"/>
        </w:numPr>
        <w:autoSpaceDE/>
        <w:autoSpaceDN/>
        <w:spacing w:before="100" w:beforeAutospacing="1" w:after="100" w:afterAutospacing="1"/>
        <w:rPr>
          <w:sz w:val="28"/>
          <w:szCs w:val="28"/>
          <w:lang w:eastAsia="uk-UA"/>
        </w:rPr>
      </w:pPr>
      <w:r w:rsidRPr="00616067">
        <w:rPr>
          <w:sz w:val="28"/>
          <w:szCs w:val="28"/>
          <w:lang w:eastAsia="uk-UA"/>
        </w:rPr>
        <w:t xml:space="preserve">Втілення задуму в готовий продукт за алгоритмом </w:t>
      </w:r>
      <w:proofErr w:type="spellStart"/>
      <w:r w:rsidRPr="00616067">
        <w:rPr>
          <w:sz w:val="28"/>
          <w:szCs w:val="28"/>
          <w:lang w:eastAsia="uk-UA"/>
        </w:rPr>
        <w:t>проєктно</w:t>
      </w:r>
      <w:proofErr w:type="spellEnd"/>
      <w:r w:rsidRPr="00616067">
        <w:rPr>
          <w:sz w:val="28"/>
          <w:szCs w:val="28"/>
          <w:lang w:eastAsia="uk-UA"/>
        </w:rPr>
        <w:t>-технологічної діяльності.</w:t>
      </w:r>
    </w:p>
    <w:p w14:paraId="0B7DA041" w14:textId="77777777" w:rsidR="00647052" w:rsidRPr="00616067" w:rsidRDefault="00647052" w:rsidP="00647052">
      <w:pPr>
        <w:widowControl/>
        <w:numPr>
          <w:ilvl w:val="0"/>
          <w:numId w:val="25"/>
        </w:numPr>
        <w:autoSpaceDE/>
        <w:autoSpaceDN/>
        <w:spacing w:before="100" w:beforeAutospacing="1" w:after="100" w:afterAutospacing="1"/>
        <w:rPr>
          <w:sz w:val="28"/>
          <w:szCs w:val="28"/>
          <w:lang w:eastAsia="uk-UA"/>
        </w:rPr>
      </w:pPr>
      <w:r w:rsidRPr="00616067">
        <w:rPr>
          <w:sz w:val="28"/>
          <w:szCs w:val="28"/>
          <w:lang w:eastAsia="uk-UA"/>
        </w:rPr>
        <w:lastRenderedPageBreak/>
        <w:t xml:space="preserve">Творче застосування традиційних і сучасних технологій </w:t>
      </w:r>
      <w:proofErr w:type="spellStart"/>
      <w:r w:rsidRPr="00616067">
        <w:rPr>
          <w:sz w:val="28"/>
          <w:szCs w:val="28"/>
          <w:lang w:eastAsia="uk-UA"/>
        </w:rPr>
        <w:t>декоративно</w:t>
      </w:r>
      <w:proofErr w:type="spellEnd"/>
      <w:r w:rsidRPr="00616067">
        <w:rPr>
          <w:sz w:val="28"/>
          <w:szCs w:val="28"/>
          <w:lang w:eastAsia="uk-UA"/>
        </w:rPr>
        <w:t>-ужиткового мистецтва.</w:t>
      </w:r>
    </w:p>
    <w:p w14:paraId="6D798519" w14:textId="77777777" w:rsidR="00647052" w:rsidRPr="00616067" w:rsidRDefault="00647052" w:rsidP="00647052">
      <w:pPr>
        <w:widowControl/>
        <w:numPr>
          <w:ilvl w:val="0"/>
          <w:numId w:val="25"/>
        </w:numPr>
        <w:autoSpaceDE/>
        <w:autoSpaceDN/>
        <w:spacing w:before="100" w:beforeAutospacing="1" w:after="100" w:afterAutospacing="1"/>
        <w:rPr>
          <w:sz w:val="28"/>
          <w:szCs w:val="28"/>
          <w:lang w:eastAsia="uk-UA"/>
        </w:rPr>
      </w:pPr>
      <w:r w:rsidRPr="00616067">
        <w:rPr>
          <w:sz w:val="28"/>
          <w:szCs w:val="28"/>
          <w:lang w:eastAsia="uk-UA"/>
        </w:rPr>
        <w:t>Ефективне використання техніки і матеріалів без заподіяння шкоди навколишньому середовищі.</w:t>
      </w:r>
    </w:p>
    <w:p w14:paraId="69F405B8" w14:textId="77777777" w:rsidR="00647052" w:rsidRPr="00616067" w:rsidRDefault="00647052" w:rsidP="00647052">
      <w:pPr>
        <w:widowControl/>
        <w:numPr>
          <w:ilvl w:val="0"/>
          <w:numId w:val="25"/>
        </w:numPr>
        <w:autoSpaceDE/>
        <w:autoSpaceDN/>
        <w:spacing w:before="100" w:beforeAutospacing="1" w:after="100" w:afterAutospacing="1"/>
        <w:rPr>
          <w:sz w:val="28"/>
          <w:szCs w:val="28"/>
          <w:lang w:eastAsia="uk-UA"/>
        </w:rPr>
      </w:pPr>
      <w:r w:rsidRPr="00616067">
        <w:rPr>
          <w:sz w:val="28"/>
          <w:szCs w:val="28"/>
          <w:lang w:eastAsia="uk-UA"/>
        </w:rPr>
        <w:t>Турбота про власний побут, задоволення власних потреб і потреб інших осіб.</w:t>
      </w:r>
    </w:p>
    <w:p w14:paraId="518C4493" w14:textId="77777777" w:rsidR="00647052" w:rsidRPr="00616067" w:rsidRDefault="00647052" w:rsidP="00647052">
      <w:pPr>
        <w:spacing w:before="100" w:beforeAutospacing="1" w:after="100" w:afterAutospacing="1"/>
        <w:rPr>
          <w:sz w:val="28"/>
          <w:szCs w:val="28"/>
          <w:lang w:eastAsia="uk-UA"/>
        </w:rPr>
      </w:pPr>
      <w:r w:rsidRPr="00616067">
        <w:rPr>
          <w:i/>
          <w:iCs/>
          <w:sz w:val="28"/>
          <w:szCs w:val="28"/>
          <w:lang w:eastAsia="uk-UA"/>
        </w:rPr>
        <w:t>Мистецька:</w:t>
      </w:r>
    </w:p>
    <w:p w14:paraId="0D2FA85A" w14:textId="77777777" w:rsidR="00647052" w:rsidRPr="00616067" w:rsidRDefault="00647052" w:rsidP="00647052">
      <w:pPr>
        <w:widowControl/>
        <w:numPr>
          <w:ilvl w:val="0"/>
          <w:numId w:val="26"/>
        </w:numPr>
        <w:autoSpaceDE/>
        <w:autoSpaceDN/>
        <w:spacing w:before="100" w:beforeAutospacing="1" w:after="100" w:afterAutospacing="1"/>
        <w:rPr>
          <w:sz w:val="28"/>
          <w:szCs w:val="28"/>
          <w:lang w:eastAsia="uk-UA"/>
        </w:rPr>
      </w:pPr>
      <w:r w:rsidRPr="00616067">
        <w:rPr>
          <w:sz w:val="28"/>
          <w:szCs w:val="28"/>
          <w:lang w:eastAsia="uk-UA"/>
        </w:rPr>
        <w:t>Пізнання мистецтва, художнє мислення.</w:t>
      </w:r>
    </w:p>
    <w:p w14:paraId="785A3C37" w14:textId="77777777" w:rsidR="00647052" w:rsidRPr="00616067" w:rsidRDefault="00647052" w:rsidP="00647052">
      <w:pPr>
        <w:widowControl/>
        <w:numPr>
          <w:ilvl w:val="0"/>
          <w:numId w:val="26"/>
        </w:numPr>
        <w:autoSpaceDE/>
        <w:autoSpaceDN/>
        <w:spacing w:before="100" w:beforeAutospacing="1" w:after="100" w:afterAutospacing="1"/>
        <w:rPr>
          <w:sz w:val="28"/>
          <w:szCs w:val="28"/>
          <w:lang w:eastAsia="uk-UA"/>
        </w:rPr>
      </w:pPr>
      <w:r w:rsidRPr="00616067">
        <w:rPr>
          <w:sz w:val="28"/>
          <w:szCs w:val="28"/>
          <w:lang w:eastAsia="uk-UA"/>
        </w:rPr>
        <w:t>Художньо-творча діяльність, мистецька комунікація.</w:t>
      </w:r>
    </w:p>
    <w:p w14:paraId="38C4FAAC" w14:textId="77777777" w:rsidR="00647052" w:rsidRPr="00616067" w:rsidRDefault="00647052" w:rsidP="00647052">
      <w:pPr>
        <w:widowControl/>
        <w:numPr>
          <w:ilvl w:val="0"/>
          <w:numId w:val="26"/>
        </w:numPr>
        <w:autoSpaceDE/>
        <w:autoSpaceDN/>
        <w:spacing w:before="100" w:beforeAutospacing="1" w:after="100" w:afterAutospacing="1"/>
        <w:rPr>
          <w:sz w:val="28"/>
          <w:szCs w:val="28"/>
          <w:lang w:eastAsia="uk-UA"/>
        </w:rPr>
      </w:pPr>
      <w:r w:rsidRPr="00616067">
        <w:rPr>
          <w:sz w:val="28"/>
          <w:szCs w:val="28"/>
          <w:lang w:eastAsia="uk-UA"/>
        </w:rPr>
        <w:t>Емоційний досвід, художньо-естетичне мислення.</w:t>
      </w:r>
    </w:p>
    <w:p w14:paraId="77D17983" w14:textId="77777777" w:rsidR="00647052" w:rsidRPr="00616067" w:rsidRDefault="00647052" w:rsidP="00647052">
      <w:pPr>
        <w:spacing w:before="100" w:beforeAutospacing="1" w:after="100" w:afterAutospacing="1"/>
        <w:rPr>
          <w:sz w:val="28"/>
          <w:szCs w:val="28"/>
          <w:lang w:eastAsia="uk-UA"/>
        </w:rPr>
      </w:pPr>
      <w:r w:rsidRPr="00616067">
        <w:rPr>
          <w:i/>
          <w:iCs/>
          <w:sz w:val="28"/>
          <w:szCs w:val="28"/>
          <w:lang w:eastAsia="uk-UA"/>
        </w:rPr>
        <w:t>«Фізична культура»:</w:t>
      </w:r>
    </w:p>
    <w:p w14:paraId="3A2F9F69" w14:textId="77777777" w:rsidR="00647052" w:rsidRPr="00616067" w:rsidRDefault="00647052" w:rsidP="00647052">
      <w:pPr>
        <w:widowControl/>
        <w:numPr>
          <w:ilvl w:val="0"/>
          <w:numId w:val="27"/>
        </w:numPr>
        <w:autoSpaceDE/>
        <w:autoSpaceDN/>
        <w:spacing w:before="100" w:beforeAutospacing="1" w:after="100" w:afterAutospacing="1"/>
        <w:rPr>
          <w:sz w:val="28"/>
          <w:szCs w:val="28"/>
          <w:lang w:eastAsia="uk-UA"/>
        </w:rPr>
      </w:pPr>
      <w:r w:rsidRPr="00616067">
        <w:rPr>
          <w:sz w:val="28"/>
          <w:szCs w:val="28"/>
          <w:lang w:eastAsia="uk-UA"/>
        </w:rPr>
        <w:t>Формування психічної та соціально-психологічної сфер засобами фізичного виховання.</w:t>
      </w:r>
    </w:p>
    <w:p w14:paraId="50034CB2" w14:textId="77777777" w:rsidR="00647052" w:rsidRPr="00616067" w:rsidRDefault="00647052" w:rsidP="00647052">
      <w:pPr>
        <w:widowControl/>
        <w:numPr>
          <w:ilvl w:val="0"/>
          <w:numId w:val="27"/>
        </w:numPr>
        <w:autoSpaceDE/>
        <w:autoSpaceDN/>
        <w:spacing w:before="100" w:beforeAutospacing="1" w:after="100" w:afterAutospacing="1"/>
        <w:rPr>
          <w:sz w:val="28"/>
          <w:szCs w:val="28"/>
          <w:lang w:eastAsia="uk-UA"/>
        </w:rPr>
      </w:pPr>
      <w:r w:rsidRPr="00616067">
        <w:rPr>
          <w:sz w:val="28"/>
          <w:szCs w:val="28"/>
          <w:lang w:eastAsia="uk-UA"/>
        </w:rPr>
        <w:t>Систематичні заняття фізичними вправами, володіння технікою фізичних вправ. </w:t>
      </w:r>
    </w:p>
    <w:p w14:paraId="29A2226E" w14:textId="77777777" w:rsidR="00647052" w:rsidRPr="00DD7C47" w:rsidRDefault="00647052" w:rsidP="00647052">
      <w:pPr>
        <w:widowControl/>
        <w:numPr>
          <w:ilvl w:val="0"/>
          <w:numId w:val="27"/>
        </w:numPr>
        <w:autoSpaceDE/>
        <w:autoSpaceDN/>
        <w:spacing w:before="100" w:beforeAutospacing="1" w:after="100" w:afterAutospacing="1"/>
        <w:rPr>
          <w:sz w:val="28"/>
          <w:szCs w:val="28"/>
          <w:lang w:eastAsia="uk-UA"/>
        </w:rPr>
      </w:pPr>
      <w:r w:rsidRPr="00616067">
        <w:rPr>
          <w:sz w:val="28"/>
          <w:szCs w:val="28"/>
          <w:lang w:eastAsia="uk-UA"/>
        </w:rPr>
        <w:t>Усвідомлення значення фізичної/рухової активності для підтримування стану здоров'я та задоволення у процесі фізичного виховання.</w:t>
      </w:r>
    </w:p>
    <w:p w14:paraId="4C0FA0AA" w14:textId="77777777" w:rsidR="00647052" w:rsidRPr="00616067" w:rsidRDefault="00647052" w:rsidP="00647052">
      <w:pPr>
        <w:spacing w:before="100" w:beforeAutospacing="1" w:after="100" w:afterAutospacing="1"/>
        <w:outlineLvl w:val="2"/>
        <w:rPr>
          <w:b/>
          <w:bCs/>
          <w:sz w:val="28"/>
          <w:szCs w:val="28"/>
          <w:lang w:eastAsia="uk-UA"/>
        </w:rPr>
      </w:pPr>
      <w:r w:rsidRPr="00616067">
        <w:rPr>
          <w:b/>
          <w:bCs/>
          <w:sz w:val="28"/>
          <w:szCs w:val="28"/>
          <w:lang w:eastAsia="uk-UA"/>
        </w:rPr>
        <w:t>Основні функції оцінювання </w:t>
      </w:r>
    </w:p>
    <w:p w14:paraId="0E937746" w14:textId="77777777" w:rsidR="00647052" w:rsidRPr="00616067" w:rsidRDefault="00647052" w:rsidP="00647052">
      <w:pPr>
        <w:spacing w:before="100" w:beforeAutospacing="1" w:after="100" w:afterAutospacing="1"/>
        <w:rPr>
          <w:sz w:val="28"/>
          <w:szCs w:val="28"/>
          <w:lang w:eastAsia="uk-UA"/>
        </w:rPr>
      </w:pPr>
      <w:r w:rsidRPr="00616067">
        <w:rPr>
          <w:sz w:val="28"/>
          <w:szCs w:val="28"/>
          <w:lang w:eastAsia="uk-UA"/>
        </w:rPr>
        <w:t>Оцінювання має надавати інформацію про досягнення результатів навчання учнів на певному етапі освітнього процесу та виконувати такі функції:</w:t>
      </w:r>
    </w:p>
    <w:p w14:paraId="4A535FEB" w14:textId="77777777" w:rsidR="00647052" w:rsidRPr="00616067" w:rsidRDefault="00647052" w:rsidP="00647052">
      <w:pPr>
        <w:widowControl/>
        <w:numPr>
          <w:ilvl w:val="0"/>
          <w:numId w:val="28"/>
        </w:numPr>
        <w:autoSpaceDE/>
        <w:autoSpaceDN/>
        <w:spacing w:before="100" w:beforeAutospacing="1" w:after="100" w:afterAutospacing="1"/>
        <w:rPr>
          <w:sz w:val="28"/>
          <w:szCs w:val="28"/>
          <w:lang w:eastAsia="uk-UA"/>
        </w:rPr>
      </w:pPr>
      <w:r w:rsidRPr="00616067">
        <w:rPr>
          <w:sz w:val="28"/>
          <w:szCs w:val="28"/>
          <w:lang w:eastAsia="uk-UA"/>
        </w:rPr>
        <w:t>формувальна (відстеження динаміки навчального поступу); </w:t>
      </w:r>
    </w:p>
    <w:p w14:paraId="7B9389A4" w14:textId="77777777" w:rsidR="00647052" w:rsidRPr="00616067" w:rsidRDefault="00647052" w:rsidP="00647052">
      <w:pPr>
        <w:widowControl/>
        <w:numPr>
          <w:ilvl w:val="0"/>
          <w:numId w:val="28"/>
        </w:numPr>
        <w:autoSpaceDE/>
        <w:autoSpaceDN/>
        <w:spacing w:before="100" w:beforeAutospacing="1" w:after="100" w:afterAutospacing="1"/>
        <w:rPr>
          <w:sz w:val="28"/>
          <w:szCs w:val="28"/>
          <w:lang w:eastAsia="uk-UA"/>
        </w:rPr>
      </w:pPr>
      <w:proofErr w:type="spellStart"/>
      <w:r w:rsidRPr="00616067">
        <w:rPr>
          <w:sz w:val="28"/>
          <w:szCs w:val="28"/>
          <w:lang w:eastAsia="uk-UA"/>
        </w:rPr>
        <w:t>констатувальна</w:t>
      </w:r>
      <w:proofErr w:type="spellEnd"/>
      <w:r w:rsidRPr="00616067">
        <w:rPr>
          <w:sz w:val="28"/>
          <w:szCs w:val="28"/>
          <w:lang w:eastAsia="uk-UA"/>
        </w:rPr>
        <w:t xml:space="preserve"> (встановлення рівня досягнення результатів навчання); </w:t>
      </w:r>
    </w:p>
    <w:p w14:paraId="66145F86" w14:textId="77777777" w:rsidR="00647052" w:rsidRPr="00616067" w:rsidRDefault="00647052" w:rsidP="00647052">
      <w:pPr>
        <w:widowControl/>
        <w:numPr>
          <w:ilvl w:val="0"/>
          <w:numId w:val="28"/>
        </w:numPr>
        <w:autoSpaceDE/>
        <w:autoSpaceDN/>
        <w:spacing w:before="100" w:beforeAutospacing="1" w:after="100" w:afterAutospacing="1"/>
        <w:rPr>
          <w:sz w:val="28"/>
          <w:szCs w:val="28"/>
          <w:lang w:eastAsia="uk-UA"/>
        </w:rPr>
      </w:pPr>
      <w:proofErr w:type="spellStart"/>
      <w:r w:rsidRPr="00616067">
        <w:rPr>
          <w:sz w:val="28"/>
          <w:szCs w:val="28"/>
          <w:lang w:eastAsia="uk-UA"/>
        </w:rPr>
        <w:t>діагностувальна</w:t>
      </w:r>
      <w:proofErr w:type="spellEnd"/>
      <w:r w:rsidRPr="00616067">
        <w:rPr>
          <w:sz w:val="28"/>
          <w:szCs w:val="28"/>
          <w:lang w:eastAsia="uk-UA"/>
        </w:rPr>
        <w:t xml:space="preserve"> (надання інформації про стан досягнення результатів навчання, наявність навчальних втрат, причин виникнення утруднень);</w:t>
      </w:r>
    </w:p>
    <w:p w14:paraId="36A176C4" w14:textId="77777777" w:rsidR="00647052" w:rsidRPr="00616067" w:rsidRDefault="00647052" w:rsidP="00647052">
      <w:pPr>
        <w:widowControl/>
        <w:numPr>
          <w:ilvl w:val="0"/>
          <w:numId w:val="28"/>
        </w:numPr>
        <w:autoSpaceDE/>
        <w:autoSpaceDN/>
        <w:spacing w:before="100" w:beforeAutospacing="1" w:after="100" w:afterAutospacing="1"/>
        <w:rPr>
          <w:sz w:val="28"/>
          <w:szCs w:val="28"/>
          <w:lang w:eastAsia="uk-UA"/>
        </w:rPr>
      </w:pPr>
      <w:r w:rsidRPr="00616067">
        <w:rPr>
          <w:sz w:val="28"/>
          <w:szCs w:val="28"/>
          <w:lang w:eastAsia="uk-UA"/>
        </w:rPr>
        <w:t>коригувальна (адаптація освітнього процесу відповідним чином); </w:t>
      </w:r>
    </w:p>
    <w:p w14:paraId="6B5603EF" w14:textId="77777777" w:rsidR="00647052" w:rsidRPr="00616067" w:rsidRDefault="00647052" w:rsidP="00647052">
      <w:pPr>
        <w:widowControl/>
        <w:numPr>
          <w:ilvl w:val="0"/>
          <w:numId w:val="28"/>
        </w:numPr>
        <w:autoSpaceDE/>
        <w:autoSpaceDN/>
        <w:spacing w:before="100" w:beforeAutospacing="1" w:after="100" w:afterAutospacing="1"/>
        <w:rPr>
          <w:sz w:val="28"/>
          <w:szCs w:val="28"/>
          <w:lang w:eastAsia="uk-UA"/>
        </w:rPr>
      </w:pPr>
      <w:r w:rsidRPr="00616067">
        <w:rPr>
          <w:sz w:val="28"/>
          <w:szCs w:val="28"/>
          <w:lang w:eastAsia="uk-UA"/>
        </w:rPr>
        <w:t>орієнтувальна (відстеження динаміки формування результатів навчання та прогнозування його розвитку); </w:t>
      </w:r>
    </w:p>
    <w:p w14:paraId="5DE1D3A5" w14:textId="77777777" w:rsidR="00647052" w:rsidRPr="00616067" w:rsidRDefault="00647052" w:rsidP="00647052">
      <w:pPr>
        <w:widowControl/>
        <w:numPr>
          <w:ilvl w:val="0"/>
          <w:numId w:val="28"/>
        </w:numPr>
        <w:autoSpaceDE/>
        <w:autoSpaceDN/>
        <w:spacing w:before="100" w:beforeAutospacing="1" w:after="100" w:afterAutospacing="1"/>
        <w:rPr>
          <w:sz w:val="28"/>
          <w:szCs w:val="28"/>
          <w:lang w:eastAsia="uk-UA"/>
        </w:rPr>
      </w:pPr>
      <w:r w:rsidRPr="00616067">
        <w:rPr>
          <w:sz w:val="28"/>
          <w:szCs w:val="28"/>
          <w:lang w:eastAsia="uk-UA"/>
        </w:rPr>
        <w:t>мотиваційно-</w:t>
      </w:r>
      <w:proofErr w:type="spellStart"/>
      <w:r w:rsidRPr="00616067">
        <w:rPr>
          <w:sz w:val="28"/>
          <w:szCs w:val="28"/>
          <w:lang w:eastAsia="uk-UA"/>
        </w:rPr>
        <w:t>стимулювальна</w:t>
      </w:r>
      <w:proofErr w:type="spellEnd"/>
      <w:r w:rsidRPr="00616067">
        <w:rPr>
          <w:sz w:val="28"/>
          <w:szCs w:val="28"/>
          <w:lang w:eastAsia="uk-UA"/>
        </w:rPr>
        <w:t xml:space="preserve"> (активізація внутрішніх і зовнішніх мотивів до навчання); </w:t>
      </w:r>
    </w:p>
    <w:p w14:paraId="3B814978" w14:textId="77777777" w:rsidR="00647052" w:rsidRPr="00616067" w:rsidRDefault="00647052" w:rsidP="00647052">
      <w:pPr>
        <w:widowControl/>
        <w:numPr>
          <w:ilvl w:val="0"/>
          <w:numId w:val="28"/>
        </w:numPr>
        <w:autoSpaceDE/>
        <w:autoSpaceDN/>
        <w:spacing w:before="100" w:beforeAutospacing="1" w:after="100" w:afterAutospacing="1"/>
        <w:rPr>
          <w:sz w:val="28"/>
          <w:szCs w:val="28"/>
          <w:lang w:eastAsia="uk-UA"/>
        </w:rPr>
      </w:pPr>
      <w:r w:rsidRPr="00616067">
        <w:rPr>
          <w:sz w:val="28"/>
          <w:szCs w:val="28"/>
          <w:lang w:eastAsia="uk-UA"/>
        </w:rPr>
        <w:t>розвивальна (мотивація до рефлексії та самовдосконалення); </w:t>
      </w:r>
    </w:p>
    <w:p w14:paraId="69EC42FA" w14:textId="77777777" w:rsidR="00647052" w:rsidRPr="00616067" w:rsidRDefault="00647052" w:rsidP="00647052">
      <w:pPr>
        <w:widowControl/>
        <w:numPr>
          <w:ilvl w:val="0"/>
          <w:numId w:val="28"/>
        </w:numPr>
        <w:autoSpaceDE/>
        <w:autoSpaceDN/>
        <w:spacing w:before="100" w:beforeAutospacing="1" w:after="100" w:afterAutospacing="1"/>
        <w:rPr>
          <w:sz w:val="28"/>
          <w:szCs w:val="28"/>
          <w:lang w:eastAsia="uk-UA"/>
        </w:rPr>
      </w:pPr>
      <w:r w:rsidRPr="00616067">
        <w:rPr>
          <w:sz w:val="28"/>
          <w:szCs w:val="28"/>
          <w:lang w:eastAsia="uk-UA"/>
        </w:rPr>
        <w:t>прогностична (планування майбутніх цілей навчання); </w:t>
      </w:r>
    </w:p>
    <w:p w14:paraId="27D26E7A" w14:textId="77777777" w:rsidR="00647052" w:rsidRPr="00616067" w:rsidRDefault="00647052" w:rsidP="00647052">
      <w:pPr>
        <w:widowControl/>
        <w:numPr>
          <w:ilvl w:val="0"/>
          <w:numId w:val="28"/>
        </w:numPr>
        <w:autoSpaceDE/>
        <w:autoSpaceDN/>
        <w:spacing w:before="100" w:beforeAutospacing="1" w:after="100" w:afterAutospacing="1"/>
        <w:rPr>
          <w:sz w:val="28"/>
          <w:szCs w:val="28"/>
          <w:lang w:eastAsia="uk-UA"/>
        </w:rPr>
      </w:pPr>
      <w:r w:rsidRPr="00616067">
        <w:rPr>
          <w:sz w:val="28"/>
          <w:szCs w:val="28"/>
          <w:lang w:eastAsia="uk-UA"/>
        </w:rPr>
        <w:t>виховна (виховання в учнів свідомої дисципліни, наполегливості в роботі, працьовитості, почуття відповідальності, обов'язку). </w:t>
      </w:r>
    </w:p>
    <w:p w14:paraId="4EE5093F" w14:textId="77777777" w:rsidR="00647052" w:rsidRPr="00616067" w:rsidRDefault="00647052" w:rsidP="00647052">
      <w:pPr>
        <w:spacing w:before="100" w:beforeAutospacing="1" w:after="100" w:afterAutospacing="1"/>
        <w:outlineLvl w:val="2"/>
        <w:rPr>
          <w:b/>
          <w:bCs/>
          <w:sz w:val="28"/>
          <w:szCs w:val="28"/>
          <w:lang w:eastAsia="uk-UA"/>
        </w:rPr>
      </w:pPr>
      <w:r w:rsidRPr="00616067">
        <w:rPr>
          <w:b/>
          <w:bCs/>
          <w:sz w:val="28"/>
          <w:szCs w:val="28"/>
          <w:lang w:eastAsia="uk-UA"/>
        </w:rPr>
        <w:t>Основні види оцінювання</w:t>
      </w:r>
    </w:p>
    <w:p w14:paraId="43A0A84D" w14:textId="77777777" w:rsidR="00647052" w:rsidRPr="00616067" w:rsidRDefault="00647052" w:rsidP="00647052">
      <w:pPr>
        <w:spacing w:before="100" w:beforeAutospacing="1" w:after="100" w:afterAutospacing="1"/>
        <w:rPr>
          <w:sz w:val="28"/>
          <w:szCs w:val="28"/>
          <w:lang w:eastAsia="uk-UA"/>
        </w:rPr>
      </w:pPr>
      <w:r w:rsidRPr="00616067">
        <w:rPr>
          <w:sz w:val="28"/>
          <w:szCs w:val="28"/>
          <w:lang w:eastAsia="uk-UA"/>
        </w:rPr>
        <w:lastRenderedPageBreak/>
        <w:t>Основними видами оцінювання результатів навчання учнів є:</w:t>
      </w:r>
    </w:p>
    <w:p w14:paraId="056579D4" w14:textId="77777777" w:rsidR="00647052" w:rsidRPr="00616067" w:rsidRDefault="00647052" w:rsidP="00647052">
      <w:pPr>
        <w:spacing w:before="100" w:beforeAutospacing="1" w:after="100" w:afterAutospacing="1"/>
        <w:outlineLvl w:val="3"/>
        <w:rPr>
          <w:b/>
          <w:bCs/>
          <w:sz w:val="28"/>
          <w:szCs w:val="28"/>
          <w:lang w:eastAsia="uk-UA"/>
        </w:rPr>
      </w:pPr>
      <w:r w:rsidRPr="00616067">
        <w:rPr>
          <w:b/>
          <w:bCs/>
          <w:sz w:val="28"/>
          <w:szCs w:val="28"/>
          <w:lang w:eastAsia="uk-UA"/>
        </w:rPr>
        <w:t>Формувальне оцінювання</w:t>
      </w:r>
    </w:p>
    <w:p w14:paraId="20FF640D" w14:textId="77777777" w:rsidR="00647052" w:rsidRPr="00616067" w:rsidRDefault="00647052" w:rsidP="00647052">
      <w:pPr>
        <w:spacing w:before="100" w:beforeAutospacing="1" w:after="100" w:afterAutospacing="1"/>
        <w:rPr>
          <w:sz w:val="28"/>
          <w:szCs w:val="28"/>
          <w:lang w:eastAsia="uk-UA"/>
        </w:rPr>
      </w:pPr>
      <w:r w:rsidRPr="00616067">
        <w:rPr>
          <w:sz w:val="28"/>
          <w:szCs w:val="28"/>
          <w:lang w:eastAsia="uk-UA"/>
        </w:rPr>
        <w:t>Формувальне оцінювання – інтерактивне оцінювання учнівського прогресу протягом навчального року, яке дозволяє визначати потреби учнів і  адаптувати до них процес навчання. Воно передбачає використання різноманітних методів збору інформації і має відповідати цілям і завданням, які встановлені для конкретного навчального предмета. Його здійснюють у таких формах:</w:t>
      </w:r>
    </w:p>
    <w:p w14:paraId="00AE1CBF" w14:textId="77777777" w:rsidR="00647052" w:rsidRPr="00616067" w:rsidRDefault="00647052" w:rsidP="00647052">
      <w:pPr>
        <w:widowControl/>
        <w:numPr>
          <w:ilvl w:val="0"/>
          <w:numId w:val="29"/>
        </w:numPr>
        <w:autoSpaceDE/>
        <w:autoSpaceDN/>
        <w:spacing w:before="100" w:beforeAutospacing="1" w:after="100" w:afterAutospacing="1"/>
        <w:rPr>
          <w:sz w:val="28"/>
          <w:szCs w:val="28"/>
          <w:lang w:eastAsia="uk-UA"/>
        </w:rPr>
      </w:pPr>
      <w:proofErr w:type="spellStart"/>
      <w:r w:rsidRPr="00616067">
        <w:rPr>
          <w:sz w:val="28"/>
          <w:szCs w:val="28"/>
          <w:lang w:eastAsia="uk-UA"/>
        </w:rPr>
        <w:t>самооцінювання</w:t>
      </w:r>
      <w:proofErr w:type="spellEnd"/>
      <w:r w:rsidRPr="00616067">
        <w:rPr>
          <w:sz w:val="28"/>
          <w:szCs w:val="28"/>
          <w:lang w:eastAsia="uk-UA"/>
        </w:rPr>
        <w:t>;</w:t>
      </w:r>
    </w:p>
    <w:p w14:paraId="32916C95" w14:textId="77777777" w:rsidR="00647052" w:rsidRPr="00616067" w:rsidRDefault="00647052" w:rsidP="00647052">
      <w:pPr>
        <w:widowControl/>
        <w:numPr>
          <w:ilvl w:val="0"/>
          <w:numId w:val="29"/>
        </w:numPr>
        <w:autoSpaceDE/>
        <w:autoSpaceDN/>
        <w:spacing w:before="100" w:beforeAutospacing="1" w:after="100" w:afterAutospacing="1"/>
        <w:rPr>
          <w:sz w:val="28"/>
          <w:szCs w:val="28"/>
          <w:lang w:eastAsia="uk-UA"/>
        </w:rPr>
      </w:pPr>
      <w:proofErr w:type="spellStart"/>
      <w:r w:rsidRPr="00616067">
        <w:rPr>
          <w:sz w:val="28"/>
          <w:szCs w:val="28"/>
          <w:lang w:eastAsia="uk-UA"/>
        </w:rPr>
        <w:t>взаємооцінювання</w:t>
      </w:r>
      <w:proofErr w:type="spellEnd"/>
      <w:r w:rsidRPr="00616067">
        <w:rPr>
          <w:sz w:val="28"/>
          <w:szCs w:val="28"/>
          <w:lang w:eastAsia="uk-UA"/>
        </w:rPr>
        <w:t>;</w:t>
      </w:r>
    </w:p>
    <w:p w14:paraId="0FFF5584" w14:textId="77777777" w:rsidR="00647052" w:rsidRPr="00616067" w:rsidRDefault="00647052" w:rsidP="00647052">
      <w:pPr>
        <w:widowControl/>
        <w:numPr>
          <w:ilvl w:val="0"/>
          <w:numId w:val="29"/>
        </w:numPr>
        <w:autoSpaceDE/>
        <w:autoSpaceDN/>
        <w:spacing w:before="100" w:beforeAutospacing="1" w:after="100" w:afterAutospacing="1"/>
        <w:rPr>
          <w:sz w:val="28"/>
          <w:szCs w:val="28"/>
          <w:lang w:eastAsia="uk-UA"/>
        </w:rPr>
      </w:pPr>
      <w:r w:rsidRPr="00616067">
        <w:rPr>
          <w:sz w:val="28"/>
          <w:szCs w:val="28"/>
          <w:lang w:eastAsia="uk-UA"/>
        </w:rPr>
        <w:t>оцінювання із використанням окремих інструментів (карток, шкал, щоденника спостережень учителя, портфоліо результатів навчальної діяльності учнів тощо).</w:t>
      </w:r>
    </w:p>
    <w:p w14:paraId="51806F93" w14:textId="77777777" w:rsidR="00647052" w:rsidRPr="00616067" w:rsidRDefault="00647052" w:rsidP="00647052">
      <w:pPr>
        <w:spacing w:before="100" w:beforeAutospacing="1" w:after="100" w:afterAutospacing="1"/>
        <w:rPr>
          <w:sz w:val="28"/>
          <w:szCs w:val="28"/>
          <w:lang w:eastAsia="uk-UA"/>
        </w:rPr>
      </w:pPr>
      <w:r w:rsidRPr="00616067">
        <w:rPr>
          <w:sz w:val="28"/>
          <w:szCs w:val="28"/>
          <w:lang w:eastAsia="uk-UA"/>
        </w:rPr>
        <w:t>Завдання для оцінювання мають бути спрямовані на отримання об’єктивної інформації про рівень досягнення учнями обов’язкових результатів навчання певної групи, яка охоплює споріднені загальні результати відповідної освітньої галузі. Окремі завдання можуть бути диференційовані з урахуванням таксономії освітніх цілей за когнітивними рівнями діяльності, які передбачають:</w:t>
      </w:r>
    </w:p>
    <w:p w14:paraId="47452897" w14:textId="77777777" w:rsidR="00647052" w:rsidRPr="00616067" w:rsidRDefault="00647052" w:rsidP="00647052">
      <w:pPr>
        <w:widowControl/>
        <w:numPr>
          <w:ilvl w:val="0"/>
          <w:numId w:val="30"/>
        </w:numPr>
        <w:autoSpaceDE/>
        <w:autoSpaceDN/>
        <w:spacing w:before="100" w:beforeAutospacing="1" w:after="100" w:afterAutospacing="1"/>
        <w:rPr>
          <w:sz w:val="28"/>
          <w:szCs w:val="28"/>
          <w:lang w:eastAsia="uk-UA"/>
        </w:rPr>
      </w:pPr>
      <w:r w:rsidRPr="00616067">
        <w:rPr>
          <w:sz w:val="28"/>
          <w:szCs w:val="28"/>
          <w:lang w:eastAsia="uk-UA"/>
        </w:rPr>
        <w:t>завдання початкового рівня – розпізнавання, пригадування, відтворення окремих елементів змісту навчання; </w:t>
      </w:r>
    </w:p>
    <w:p w14:paraId="43330445" w14:textId="77777777" w:rsidR="00647052" w:rsidRPr="00616067" w:rsidRDefault="00647052" w:rsidP="00647052">
      <w:pPr>
        <w:widowControl/>
        <w:numPr>
          <w:ilvl w:val="0"/>
          <w:numId w:val="30"/>
        </w:numPr>
        <w:autoSpaceDE/>
        <w:autoSpaceDN/>
        <w:spacing w:before="100" w:beforeAutospacing="1" w:after="100" w:afterAutospacing="1"/>
        <w:rPr>
          <w:sz w:val="28"/>
          <w:szCs w:val="28"/>
          <w:lang w:eastAsia="uk-UA"/>
        </w:rPr>
      </w:pPr>
      <w:r w:rsidRPr="00616067">
        <w:rPr>
          <w:sz w:val="28"/>
          <w:szCs w:val="28"/>
          <w:lang w:eastAsia="uk-UA"/>
        </w:rPr>
        <w:t>завдання середнього рівня – розуміння та застосування елементів змісту навчання; </w:t>
      </w:r>
    </w:p>
    <w:p w14:paraId="1737959F" w14:textId="77777777" w:rsidR="00647052" w:rsidRPr="00616067" w:rsidRDefault="00647052" w:rsidP="00647052">
      <w:pPr>
        <w:widowControl/>
        <w:numPr>
          <w:ilvl w:val="0"/>
          <w:numId w:val="30"/>
        </w:numPr>
        <w:autoSpaceDE/>
        <w:autoSpaceDN/>
        <w:spacing w:before="100" w:beforeAutospacing="1" w:after="100" w:afterAutospacing="1"/>
        <w:rPr>
          <w:sz w:val="28"/>
          <w:szCs w:val="28"/>
          <w:lang w:eastAsia="uk-UA"/>
        </w:rPr>
      </w:pPr>
      <w:r w:rsidRPr="00616067">
        <w:rPr>
          <w:sz w:val="28"/>
          <w:szCs w:val="28"/>
          <w:lang w:eastAsia="uk-UA"/>
        </w:rPr>
        <w:t>достатнього – аналіз навчальної інформації (класифікація, порівняння, узагальнення, інтеграція, уточнення, упорядкування); </w:t>
      </w:r>
    </w:p>
    <w:p w14:paraId="4A73C456" w14:textId="77777777" w:rsidR="00647052" w:rsidRPr="00616067" w:rsidRDefault="00647052" w:rsidP="00647052">
      <w:pPr>
        <w:widowControl/>
        <w:numPr>
          <w:ilvl w:val="0"/>
          <w:numId w:val="30"/>
        </w:numPr>
        <w:autoSpaceDE/>
        <w:autoSpaceDN/>
        <w:spacing w:before="100" w:beforeAutospacing="1" w:after="100" w:afterAutospacing="1"/>
        <w:rPr>
          <w:sz w:val="28"/>
          <w:szCs w:val="28"/>
          <w:lang w:eastAsia="uk-UA"/>
        </w:rPr>
      </w:pPr>
      <w:r w:rsidRPr="00616067">
        <w:rPr>
          <w:sz w:val="28"/>
          <w:szCs w:val="28"/>
          <w:lang w:eastAsia="uk-UA"/>
        </w:rPr>
        <w:t>високого – оцінювання навчальної інформації та власної навчальної діяльності, рефлексія, перекодування інформації з текстової у схематичну, графічну та навпаки, створення, продукування. </w:t>
      </w:r>
    </w:p>
    <w:p w14:paraId="563FED55" w14:textId="77777777" w:rsidR="00647052" w:rsidRPr="00616067" w:rsidRDefault="00647052" w:rsidP="00647052">
      <w:pPr>
        <w:spacing w:before="100" w:beforeAutospacing="1" w:after="100" w:afterAutospacing="1"/>
        <w:rPr>
          <w:sz w:val="28"/>
          <w:szCs w:val="28"/>
          <w:lang w:eastAsia="uk-UA"/>
        </w:rPr>
      </w:pPr>
      <w:r w:rsidRPr="00616067">
        <w:rPr>
          <w:sz w:val="28"/>
          <w:szCs w:val="28"/>
          <w:lang w:eastAsia="uk-UA"/>
        </w:rPr>
        <w:t>Кожний наступний рівень (від початкового до високого) охоплює показники результатів навчання попереднього рівня та містить нові показники результатів навчання. </w:t>
      </w:r>
    </w:p>
    <w:p w14:paraId="6D80CAC4" w14:textId="77777777" w:rsidR="00647052" w:rsidRPr="00616067" w:rsidRDefault="00647052" w:rsidP="00647052">
      <w:pPr>
        <w:spacing w:before="100" w:beforeAutospacing="1" w:after="100" w:afterAutospacing="1"/>
        <w:rPr>
          <w:sz w:val="28"/>
          <w:szCs w:val="28"/>
          <w:lang w:eastAsia="uk-UA"/>
        </w:rPr>
      </w:pPr>
      <w:r w:rsidRPr="00616067">
        <w:rPr>
          <w:sz w:val="28"/>
          <w:szCs w:val="28"/>
          <w:lang w:eastAsia="uk-UA"/>
        </w:rPr>
        <w:t>Для оцінювання рівня досягнення очікуваних результатів навчання учнями за окремим елементом навчальної програми (тема, розділ тощо) здійснюється тематичне оцінювання. Його результати можуть бути використані для коригування освітнього процесу. </w:t>
      </w:r>
    </w:p>
    <w:p w14:paraId="00EFA8D5" w14:textId="77777777" w:rsidR="00647052" w:rsidRPr="00616067" w:rsidRDefault="00647052" w:rsidP="00647052">
      <w:pPr>
        <w:spacing w:before="100" w:beforeAutospacing="1" w:after="100" w:afterAutospacing="1"/>
        <w:outlineLvl w:val="2"/>
        <w:rPr>
          <w:b/>
          <w:bCs/>
          <w:sz w:val="28"/>
          <w:szCs w:val="28"/>
          <w:lang w:eastAsia="uk-UA"/>
        </w:rPr>
      </w:pPr>
      <w:r w:rsidRPr="00616067">
        <w:rPr>
          <w:b/>
          <w:bCs/>
          <w:sz w:val="28"/>
          <w:szCs w:val="28"/>
          <w:lang w:eastAsia="uk-UA"/>
        </w:rPr>
        <w:t>Правила і процедури проведення оцінювання</w:t>
      </w:r>
    </w:p>
    <w:p w14:paraId="052CAEF3" w14:textId="77777777" w:rsidR="00647052" w:rsidRPr="00616067" w:rsidRDefault="00647052" w:rsidP="00647052">
      <w:pPr>
        <w:spacing w:before="100" w:beforeAutospacing="1" w:after="100" w:afterAutospacing="1"/>
        <w:rPr>
          <w:sz w:val="28"/>
          <w:szCs w:val="28"/>
          <w:lang w:eastAsia="uk-UA"/>
        </w:rPr>
      </w:pPr>
      <w:r w:rsidRPr="00616067">
        <w:rPr>
          <w:sz w:val="28"/>
          <w:szCs w:val="28"/>
          <w:lang w:eastAsia="uk-UA"/>
        </w:rPr>
        <w:lastRenderedPageBreak/>
        <w:t>Оцінювання може здійснюватися як у процесі навчання (поточне), так і на різних його етапах (підсумкове). Під час організації оцінювання результатів навчання учнів МОН рекомендує: </w:t>
      </w:r>
    </w:p>
    <w:p w14:paraId="1E406344" w14:textId="77777777" w:rsidR="00647052" w:rsidRPr="00616067" w:rsidRDefault="00647052" w:rsidP="00647052">
      <w:pPr>
        <w:widowControl/>
        <w:numPr>
          <w:ilvl w:val="0"/>
          <w:numId w:val="31"/>
        </w:numPr>
        <w:autoSpaceDE/>
        <w:autoSpaceDN/>
        <w:spacing w:before="100" w:beforeAutospacing="1" w:after="100" w:afterAutospacing="1"/>
        <w:rPr>
          <w:sz w:val="28"/>
          <w:szCs w:val="28"/>
          <w:lang w:eastAsia="uk-UA"/>
        </w:rPr>
      </w:pPr>
      <w:r w:rsidRPr="00616067">
        <w:rPr>
          <w:sz w:val="28"/>
          <w:szCs w:val="28"/>
          <w:lang w:eastAsia="uk-UA"/>
        </w:rPr>
        <w:t>під час планування освітнього процесу на семестр визначати форми поточного і підсумкового оцінювання; </w:t>
      </w:r>
    </w:p>
    <w:p w14:paraId="272CF583" w14:textId="77777777" w:rsidR="00647052" w:rsidRPr="00616067" w:rsidRDefault="00647052" w:rsidP="00647052">
      <w:pPr>
        <w:widowControl/>
        <w:numPr>
          <w:ilvl w:val="0"/>
          <w:numId w:val="31"/>
        </w:numPr>
        <w:autoSpaceDE/>
        <w:autoSpaceDN/>
        <w:spacing w:before="100" w:beforeAutospacing="1" w:after="100" w:afterAutospacing="1"/>
        <w:rPr>
          <w:sz w:val="28"/>
          <w:szCs w:val="28"/>
          <w:lang w:eastAsia="uk-UA"/>
        </w:rPr>
      </w:pPr>
      <w:r w:rsidRPr="00616067">
        <w:rPr>
          <w:sz w:val="28"/>
          <w:szCs w:val="28"/>
          <w:lang w:eastAsia="uk-UA"/>
        </w:rPr>
        <w:t>формулювати об’єктивні та зрозумілі для учнів навчальні цілі, які відповідають обов’язковим і очікуваним результатам навчання, визначених Держстандартом та модельним навчальним програмам;</w:t>
      </w:r>
    </w:p>
    <w:p w14:paraId="02D379EC" w14:textId="77777777" w:rsidR="00647052" w:rsidRPr="00616067" w:rsidRDefault="00647052" w:rsidP="00647052">
      <w:pPr>
        <w:widowControl/>
        <w:numPr>
          <w:ilvl w:val="0"/>
          <w:numId w:val="31"/>
        </w:numPr>
        <w:autoSpaceDE/>
        <w:autoSpaceDN/>
        <w:spacing w:before="100" w:beforeAutospacing="1" w:after="100" w:afterAutospacing="1"/>
        <w:rPr>
          <w:sz w:val="28"/>
          <w:szCs w:val="28"/>
          <w:lang w:eastAsia="uk-UA"/>
        </w:rPr>
      </w:pPr>
      <w:r w:rsidRPr="00616067">
        <w:rPr>
          <w:sz w:val="28"/>
          <w:szCs w:val="28"/>
          <w:lang w:eastAsia="uk-UA"/>
        </w:rPr>
        <w:t>ознайомлювати учнів із критеріями та засобами оцінювання, за якими буде встановлюватись рівень досягнення ними результатів навчання на кінець навчального семестру та року; </w:t>
      </w:r>
    </w:p>
    <w:p w14:paraId="05F90DF8" w14:textId="77777777" w:rsidR="00647052" w:rsidRPr="00616067" w:rsidRDefault="00647052" w:rsidP="00647052">
      <w:pPr>
        <w:widowControl/>
        <w:numPr>
          <w:ilvl w:val="0"/>
          <w:numId w:val="31"/>
        </w:numPr>
        <w:autoSpaceDE/>
        <w:autoSpaceDN/>
        <w:spacing w:before="100" w:beforeAutospacing="1" w:after="100" w:afterAutospacing="1"/>
        <w:rPr>
          <w:sz w:val="28"/>
          <w:szCs w:val="28"/>
          <w:lang w:eastAsia="uk-UA"/>
        </w:rPr>
      </w:pPr>
      <w:r w:rsidRPr="00616067">
        <w:rPr>
          <w:sz w:val="28"/>
          <w:szCs w:val="28"/>
          <w:lang w:eastAsia="uk-UA"/>
        </w:rPr>
        <w:t>надавати учням зрозумілий, чіткий, доброзичливий і своєчасний зворотний зв’язок щодо їхніх результатів навчання за певний період. Залежно від дидактичної мети й виду навчальної діяльності його можна надавати в письмовій, усній або електронній формі;</w:t>
      </w:r>
    </w:p>
    <w:p w14:paraId="3E9999E8" w14:textId="77777777" w:rsidR="00647052" w:rsidRPr="00616067" w:rsidRDefault="00647052" w:rsidP="00647052">
      <w:pPr>
        <w:widowControl/>
        <w:numPr>
          <w:ilvl w:val="0"/>
          <w:numId w:val="31"/>
        </w:numPr>
        <w:autoSpaceDE/>
        <w:autoSpaceDN/>
        <w:spacing w:before="100" w:beforeAutospacing="1" w:after="100" w:afterAutospacing="1"/>
        <w:rPr>
          <w:sz w:val="28"/>
          <w:szCs w:val="28"/>
          <w:lang w:eastAsia="uk-UA"/>
        </w:rPr>
      </w:pPr>
      <w:r w:rsidRPr="00616067">
        <w:rPr>
          <w:sz w:val="28"/>
          <w:szCs w:val="28"/>
          <w:lang w:eastAsia="uk-UA"/>
        </w:rPr>
        <w:t>не протиставляти учнів один одному; </w:t>
      </w:r>
    </w:p>
    <w:p w14:paraId="25B231F4" w14:textId="77777777" w:rsidR="00647052" w:rsidRPr="00616067" w:rsidRDefault="00647052" w:rsidP="00647052">
      <w:pPr>
        <w:widowControl/>
        <w:numPr>
          <w:ilvl w:val="0"/>
          <w:numId w:val="31"/>
        </w:numPr>
        <w:autoSpaceDE/>
        <w:autoSpaceDN/>
        <w:spacing w:before="100" w:beforeAutospacing="1" w:after="100" w:afterAutospacing="1"/>
        <w:rPr>
          <w:sz w:val="28"/>
          <w:szCs w:val="28"/>
          <w:lang w:eastAsia="uk-UA"/>
        </w:rPr>
      </w:pPr>
      <w:r w:rsidRPr="00616067">
        <w:rPr>
          <w:sz w:val="28"/>
          <w:szCs w:val="28"/>
          <w:lang w:eastAsia="uk-UA"/>
        </w:rPr>
        <w:t>акцентувати увагу лише на позитивній динаміці досягнень; </w:t>
      </w:r>
    </w:p>
    <w:p w14:paraId="403313F7" w14:textId="77777777" w:rsidR="00647052" w:rsidRPr="00616067" w:rsidRDefault="00647052" w:rsidP="00647052">
      <w:pPr>
        <w:widowControl/>
        <w:numPr>
          <w:ilvl w:val="0"/>
          <w:numId w:val="31"/>
        </w:numPr>
        <w:autoSpaceDE/>
        <w:autoSpaceDN/>
        <w:spacing w:before="100" w:beforeAutospacing="1" w:after="100" w:afterAutospacing="1"/>
        <w:rPr>
          <w:sz w:val="28"/>
          <w:szCs w:val="28"/>
          <w:lang w:eastAsia="uk-UA"/>
        </w:rPr>
      </w:pPr>
      <w:r w:rsidRPr="00616067">
        <w:rPr>
          <w:sz w:val="28"/>
          <w:szCs w:val="28"/>
          <w:lang w:eastAsia="uk-UA"/>
        </w:rPr>
        <w:t>індивідуально обговорювати з учнями труднощі в навчанні; </w:t>
      </w:r>
    </w:p>
    <w:p w14:paraId="0291B8A9" w14:textId="77777777" w:rsidR="00647052" w:rsidRPr="00616067" w:rsidRDefault="00647052" w:rsidP="00647052">
      <w:pPr>
        <w:widowControl/>
        <w:numPr>
          <w:ilvl w:val="0"/>
          <w:numId w:val="31"/>
        </w:numPr>
        <w:autoSpaceDE/>
        <w:autoSpaceDN/>
        <w:spacing w:before="100" w:beforeAutospacing="1" w:after="100" w:afterAutospacing="1"/>
        <w:rPr>
          <w:sz w:val="28"/>
          <w:szCs w:val="28"/>
          <w:lang w:eastAsia="uk-UA"/>
        </w:rPr>
      </w:pPr>
      <w:r w:rsidRPr="00616067">
        <w:rPr>
          <w:sz w:val="28"/>
          <w:szCs w:val="28"/>
          <w:lang w:eastAsia="uk-UA"/>
        </w:rPr>
        <w:t>створювати умови для формування вміння учнів аналізувати власну навчальну діяльність (рефлексія);</w:t>
      </w:r>
    </w:p>
    <w:p w14:paraId="2B65DB46" w14:textId="77777777" w:rsidR="00647052" w:rsidRPr="00616067" w:rsidRDefault="00647052" w:rsidP="00647052">
      <w:pPr>
        <w:widowControl/>
        <w:numPr>
          <w:ilvl w:val="0"/>
          <w:numId w:val="31"/>
        </w:numPr>
        <w:autoSpaceDE/>
        <w:autoSpaceDN/>
        <w:spacing w:before="100" w:beforeAutospacing="1" w:after="100" w:afterAutospacing="1"/>
        <w:rPr>
          <w:sz w:val="28"/>
          <w:szCs w:val="28"/>
          <w:lang w:eastAsia="uk-UA"/>
        </w:rPr>
      </w:pPr>
      <w:r w:rsidRPr="00616067">
        <w:rPr>
          <w:sz w:val="28"/>
          <w:szCs w:val="28"/>
          <w:lang w:eastAsia="uk-UA"/>
        </w:rPr>
        <w:t>спрямовувати учнів на спостереження своїх дій і дій однокласників, осмислення своїх суджень і дій з огляду на їх відповідність навчальним цілям  під час навчальної діяльності; </w:t>
      </w:r>
    </w:p>
    <w:p w14:paraId="7D99E8E4" w14:textId="77777777" w:rsidR="00647052" w:rsidRPr="00616067" w:rsidRDefault="00647052" w:rsidP="00647052">
      <w:pPr>
        <w:widowControl/>
        <w:numPr>
          <w:ilvl w:val="0"/>
          <w:numId w:val="31"/>
        </w:numPr>
        <w:autoSpaceDE/>
        <w:autoSpaceDN/>
        <w:spacing w:before="100" w:beforeAutospacing="1" w:after="100" w:afterAutospacing="1"/>
        <w:rPr>
          <w:sz w:val="28"/>
          <w:szCs w:val="28"/>
          <w:lang w:eastAsia="uk-UA"/>
        </w:rPr>
      </w:pPr>
      <w:r w:rsidRPr="00616067">
        <w:rPr>
          <w:sz w:val="28"/>
          <w:szCs w:val="28"/>
          <w:lang w:eastAsia="uk-UA"/>
        </w:rPr>
        <w:t xml:space="preserve">створювати умови для активної участі учнів у процесі оцінювання, зокрема шляхом </w:t>
      </w:r>
      <w:proofErr w:type="spellStart"/>
      <w:r w:rsidRPr="00616067">
        <w:rPr>
          <w:sz w:val="28"/>
          <w:szCs w:val="28"/>
          <w:lang w:eastAsia="uk-UA"/>
        </w:rPr>
        <w:t>самооцінювання</w:t>
      </w:r>
      <w:proofErr w:type="spellEnd"/>
      <w:r w:rsidRPr="00616067">
        <w:rPr>
          <w:sz w:val="28"/>
          <w:szCs w:val="28"/>
          <w:lang w:eastAsia="uk-UA"/>
        </w:rPr>
        <w:t xml:space="preserve"> та </w:t>
      </w:r>
      <w:proofErr w:type="spellStart"/>
      <w:r w:rsidRPr="00616067">
        <w:rPr>
          <w:sz w:val="28"/>
          <w:szCs w:val="28"/>
          <w:lang w:eastAsia="uk-UA"/>
        </w:rPr>
        <w:t>взаємооцінювання</w:t>
      </w:r>
      <w:proofErr w:type="spellEnd"/>
      <w:r w:rsidRPr="00616067">
        <w:rPr>
          <w:sz w:val="28"/>
          <w:szCs w:val="28"/>
          <w:lang w:eastAsia="uk-UA"/>
        </w:rPr>
        <w:t>, та спільно визначати подальші кроки для покращення результатів навчання; </w:t>
      </w:r>
    </w:p>
    <w:p w14:paraId="14886938" w14:textId="77777777" w:rsidR="00647052" w:rsidRPr="00616067" w:rsidRDefault="00647052" w:rsidP="00647052">
      <w:pPr>
        <w:widowControl/>
        <w:numPr>
          <w:ilvl w:val="0"/>
          <w:numId w:val="31"/>
        </w:numPr>
        <w:autoSpaceDE/>
        <w:autoSpaceDN/>
        <w:spacing w:before="100" w:beforeAutospacing="1" w:after="100" w:afterAutospacing="1"/>
        <w:rPr>
          <w:sz w:val="28"/>
          <w:szCs w:val="28"/>
          <w:lang w:eastAsia="uk-UA"/>
        </w:rPr>
      </w:pPr>
      <w:r w:rsidRPr="00616067">
        <w:rPr>
          <w:sz w:val="28"/>
          <w:szCs w:val="28"/>
          <w:lang w:eastAsia="uk-UA"/>
        </w:rPr>
        <w:t>коригувати освітній процес з урахуванням результатів оцінювання та навчальних потреб учнів. </w:t>
      </w:r>
    </w:p>
    <w:p w14:paraId="50393C85" w14:textId="77777777" w:rsidR="00647052" w:rsidRPr="00616067" w:rsidRDefault="00647052" w:rsidP="00647052">
      <w:pPr>
        <w:spacing w:before="100" w:beforeAutospacing="1" w:after="100" w:afterAutospacing="1"/>
        <w:rPr>
          <w:sz w:val="28"/>
          <w:szCs w:val="28"/>
          <w:lang w:eastAsia="uk-UA"/>
        </w:rPr>
      </w:pPr>
      <w:r w:rsidRPr="00616067">
        <w:rPr>
          <w:b/>
          <w:bCs/>
          <w:sz w:val="28"/>
          <w:szCs w:val="28"/>
          <w:lang w:eastAsia="uk-UA"/>
        </w:rPr>
        <w:t>Інструменти оцінювання</w:t>
      </w:r>
    </w:p>
    <w:p w14:paraId="3ED3967B" w14:textId="77777777" w:rsidR="00647052" w:rsidRPr="00616067" w:rsidRDefault="00647052" w:rsidP="00647052">
      <w:pPr>
        <w:spacing w:before="100" w:beforeAutospacing="1" w:after="100" w:afterAutospacing="1"/>
        <w:rPr>
          <w:sz w:val="28"/>
          <w:szCs w:val="28"/>
          <w:lang w:eastAsia="uk-UA"/>
        </w:rPr>
      </w:pPr>
      <w:r w:rsidRPr="00616067">
        <w:rPr>
          <w:sz w:val="28"/>
          <w:szCs w:val="28"/>
          <w:lang w:eastAsia="uk-UA"/>
        </w:rPr>
        <w:t>Під час вибору методів оцінювання слід враховувати особливості змісту навчального предмета, його обсяг, рівень узагальнення та вікові особливості учнів. Оцінювання результатів навчання можна проводити із застосуванням таких способів і засобів: </w:t>
      </w:r>
    </w:p>
    <w:p w14:paraId="5640B031" w14:textId="77777777" w:rsidR="00647052" w:rsidRPr="00616067" w:rsidRDefault="00647052" w:rsidP="00647052">
      <w:pPr>
        <w:widowControl/>
        <w:numPr>
          <w:ilvl w:val="0"/>
          <w:numId w:val="32"/>
        </w:numPr>
        <w:autoSpaceDE/>
        <w:autoSpaceDN/>
        <w:spacing w:before="100" w:beforeAutospacing="1" w:after="100" w:afterAutospacing="1"/>
        <w:rPr>
          <w:sz w:val="28"/>
          <w:szCs w:val="28"/>
          <w:lang w:eastAsia="uk-UA"/>
        </w:rPr>
      </w:pPr>
      <w:r w:rsidRPr="00616067">
        <w:rPr>
          <w:sz w:val="28"/>
          <w:szCs w:val="28"/>
          <w:lang w:eastAsia="uk-UA"/>
        </w:rPr>
        <w:t>усне опитування (індивідуальне, групове тощо); </w:t>
      </w:r>
    </w:p>
    <w:p w14:paraId="0AB43AE5" w14:textId="77777777" w:rsidR="00647052" w:rsidRPr="00616067" w:rsidRDefault="00647052" w:rsidP="00647052">
      <w:pPr>
        <w:widowControl/>
        <w:numPr>
          <w:ilvl w:val="0"/>
          <w:numId w:val="32"/>
        </w:numPr>
        <w:autoSpaceDE/>
        <w:autoSpaceDN/>
        <w:spacing w:before="100" w:beforeAutospacing="1" w:after="100" w:afterAutospacing="1"/>
        <w:rPr>
          <w:sz w:val="28"/>
          <w:szCs w:val="28"/>
          <w:lang w:eastAsia="uk-UA"/>
        </w:rPr>
      </w:pPr>
      <w:r w:rsidRPr="00616067">
        <w:rPr>
          <w:sz w:val="28"/>
          <w:szCs w:val="28"/>
          <w:lang w:eastAsia="uk-UA"/>
        </w:rPr>
        <w:t>спостереження; </w:t>
      </w:r>
    </w:p>
    <w:p w14:paraId="3F4416AB" w14:textId="77777777" w:rsidR="00647052" w:rsidRPr="00616067" w:rsidRDefault="00647052" w:rsidP="00647052">
      <w:pPr>
        <w:widowControl/>
        <w:numPr>
          <w:ilvl w:val="0"/>
          <w:numId w:val="32"/>
        </w:numPr>
        <w:autoSpaceDE/>
        <w:autoSpaceDN/>
        <w:spacing w:before="100" w:beforeAutospacing="1" w:after="100" w:afterAutospacing="1"/>
        <w:rPr>
          <w:sz w:val="28"/>
          <w:szCs w:val="28"/>
          <w:lang w:eastAsia="uk-UA"/>
        </w:rPr>
      </w:pPr>
      <w:r w:rsidRPr="00616067">
        <w:rPr>
          <w:sz w:val="28"/>
          <w:szCs w:val="28"/>
          <w:lang w:eastAsia="uk-UA"/>
        </w:rPr>
        <w:t>аналіз портфоліо; </w:t>
      </w:r>
    </w:p>
    <w:p w14:paraId="32266FCB" w14:textId="77777777" w:rsidR="00647052" w:rsidRPr="00616067" w:rsidRDefault="00647052" w:rsidP="00647052">
      <w:pPr>
        <w:widowControl/>
        <w:numPr>
          <w:ilvl w:val="0"/>
          <w:numId w:val="32"/>
        </w:numPr>
        <w:autoSpaceDE/>
        <w:autoSpaceDN/>
        <w:spacing w:before="100" w:beforeAutospacing="1" w:after="100" w:afterAutospacing="1"/>
        <w:rPr>
          <w:sz w:val="28"/>
          <w:szCs w:val="28"/>
          <w:lang w:eastAsia="uk-UA"/>
        </w:rPr>
      </w:pPr>
      <w:r w:rsidRPr="00616067">
        <w:rPr>
          <w:sz w:val="28"/>
          <w:szCs w:val="28"/>
          <w:lang w:eastAsia="uk-UA"/>
        </w:rPr>
        <w:lastRenderedPageBreak/>
        <w:t xml:space="preserve">письмові завдання (окремі навчальні завдання, зокрема тестові з використанням ІТ, перекази, диктанти тощо, а також </w:t>
      </w:r>
      <w:proofErr w:type="spellStart"/>
      <w:r w:rsidRPr="00616067">
        <w:rPr>
          <w:sz w:val="28"/>
          <w:szCs w:val="28"/>
          <w:lang w:eastAsia="uk-UA"/>
        </w:rPr>
        <w:t>діагностувальні</w:t>
      </w:r>
      <w:proofErr w:type="spellEnd"/>
      <w:r w:rsidRPr="00616067">
        <w:rPr>
          <w:sz w:val="28"/>
          <w:szCs w:val="28"/>
          <w:lang w:eastAsia="uk-UA"/>
        </w:rPr>
        <w:t>, підсумкові роботи); </w:t>
      </w:r>
    </w:p>
    <w:p w14:paraId="079B9824" w14:textId="77777777" w:rsidR="00647052" w:rsidRPr="00616067" w:rsidRDefault="00647052" w:rsidP="00647052">
      <w:pPr>
        <w:widowControl/>
        <w:numPr>
          <w:ilvl w:val="0"/>
          <w:numId w:val="32"/>
        </w:numPr>
        <w:autoSpaceDE/>
        <w:autoSpaceDN/>
        <w:spacing w:before="100" w:beforeAutospacing="1" w:after="100" w:afterAutospacing="1"/>
        <w:rPr>
          <w:sz w:val="28"/>
          <w:szCs w:val="28"/>
          <w:lang w:eastAsia="uk-UA"/>
        </w:rPr>
      </w:pPr>
      <w:r w:rsidRPr="00616067">
        <w:rPr>
          <w:sz w:val="28"/>
          <w:szCs w:val="28"/>
          <w:lang w:eastAsia="uk-UA"/>
        </w:rPr>
        <w:t>практичні завдання (завдання на лабораторному обладнанні, реальних об’єктах; </w:t>
      </w:r>
    </w:p>
    <w:p w14:paraId="772844F0" w14:textId="77777777" w:rsidR="00647052" w:rsidRPr="00616067" w:rsidRDefault="00647052" w:rsidP="00647052">
      <w:pPr>
        <w:widowControl/>
        <w:numPr>
          <w:ilvl w:val="0"/>
          <w:numId w:val="32"/>
        </w:numPr>
        <w:autoSpaceDE/>
        <w:autoSpaceDN/>
        <w:spacing w:before="100" w:beforeAutospacing="1" w:after="100" w:afterAutospacing="1"/>
        <w:rPr>
          <w:sz w:val="28"/>
          <w:szCs w:val="28"/>
          <w:lang w:eastAsia="uk-UA"/>
        </w:rPr>
      </w:pPr>
      <w:r w:rsidRPr="00616067">
        <w:rPr>
          <w:sz w:val="28"/>
          <w:szCs w:val="28"/>
          <w:lang w:eastAsia="uk-UA"/>
        </w:rPr>
        <w:t>розрахункові та розрахунково-графічні роботи; </w:t>
      </w:r>
    </w:p>
    <w:p w14:paraId="5EE99D4D" w14:textId="77777777" w:rsidR="00647052" w:rsidRPr="00616067" w:rsidRDefault="00647052" w:rsidP="00647052">
      <w:pPr>
        <w:widowControl/>
        <w:numPr>
          <w:ilvl w:val="0"/>
          <w:numId w:val="32"/>
        </w:numPr>
        <w:autoSpaceDE/>
        <w:autoSpaceDN/>
        <w:spacing w:before="100" w:beforeAutospacing="1" w:after="100" w:afterAutospacing="1"/>
        <w:rPr>
          <w:sz w:val="28"/>
          <w:szCs w:val="28"/>
          <w:lang w:eastAsia="uk-UA"/>
        </w:rPr>
      </w:pPr>
      <w:r w:rsidRPr="00616067">
        <w:rPr>
          <w:sz w:val="28"/>
          <w:szCs w:val="28"/>
          <w:lang w:eastAsia="uk-UA"/>
        </w:rPr>
        <w:t xml:space="preserve">навчальні </w:t>
      </w:r>
      <w:proofErr w:type="spellStart"/>
      <w:r w:rsidRPr="00616067">
        <w:rPr>
          <w:sz w:val="28"/>
          <w:szCs w:val="28"/>
          <w:lang w:eastAsia="uk-UA"/>
        </w:rPr>
        <w:t>проєкти</w:t>
      </w:r>
      <w:proofErr w:type="spellEnd"/>
      <w:r w:rsidRPr="00616067">
        <w:rPr>
          <w:sz w:val="28"/>
          <w:szCs w:val="28"/>
          <w:lang w:eastAsia="uk-UA"/>
        </w:rPr>
        <w:t>; </w:t>
      </w:r>
    </w:p>
    <w:p w14:paraId="43448563" w14:textId="77777777" w:rsidR="00647052" w:rsidRPr="00616067" w:rsidRDefault="00647052" w:rsidP="00647052">
      <w:pPr>
        <w:widowControl/>
        <w:numPr>
          <w:ilvl w:val="0"/>
          <w:numId w:val="32"/>
        </w:numPr>
        <w:autoSpaceDE/>
        <w:autoSpaceDN/>
        <w:spacing w:before="100" w:beforeAutospacing="1" w:after="100" w:afterAutospacing="1"/>
        <w:rPr>
          <w:sz w:val="28"/>
          <w:szCs w:val="28"/>
          <w:lang w:eastAsia="uk-UA"/>
        </w:rPr>
      </w:pPr>
      <w:r w:rsidRPr="00616067">
        <w:rPr>
          <w:sz w:val="28"/>
          <w:szCs w:val="28"/>
          <w:lang w:eastAsia="uk-UA"/>
        </w:rPr>
        <w:t>робота з картами, діаграмами; </w:t>
      </w:r>
    </w:p>
    <w:p w14:paraId="36BE0ED1" w14:textId="77777777" w:rsidR="00647052" w:rsidRPr="00616067" w:rsidRDefault="00647052" w:rsidP="00647052">
      <w:pPr>
        <w:widowControl/>
        <w:numPr>
          <w:ilvl w:val="0"/>
          <w:numId w:val="32"/>
        </w:numPr>
        <w:autoSpaceDE/>
        <w:autoSpaceDN/>
        <w:spacing w:before="100" w:beforeAutospacing="1" w:after="100" w:afterAutospacing="1"/>
        <w:rPr>
          <w:sz w:val="28"/>
          <w:szCs w:val="28"/>
          <w:lang w:eastAsia="uk-UA"/>
        </w:rPr>
      </w:pPr>
      <w:r w:rsidRPr="00616067">
        <w:rPr>
          <w:sz w:val="28"/>
          <w:szCs w:val="28"/>
          <w:lang w:eastAsia="uk-UA"/>
        </w:rPr>
        <w:t>заповнення таблиць, побудова схем, моделей, зокрема з використанням електронних засобів навчання тощо; </w:t>
      </w:r>
    </w:p>
    <w:p w14:paraId="344B3853" w14:textId="77777777" w:rsidR="00647052" w:rsidRPr="00616067" w:rsidRDefault="00647052" w:rsidP="00647052">
      <w:pPr>
        <w:widowControl/>
        <w:numPr>
          <w:ilvl w:val="0"/>
          <w:numId w:val="32"/>
        </w:numPr>
        <w:autoSpaceDE/>
        <w:autoSpaceDN/>
        <w:spacing w:before="100" w:beforeAutospacing="1" w:after="100" w:afterAutospacing="1"/>
        <w:rPr>
          <w:sz w:val="28"/>
          <w:szCs w:val="28"/>
          <w:lang w:eastAsia="uk-UA"/>
        </w:rPr>
      </w:pPr>
      <w:r w:rsidRPr="00616067">
        <w:rPr>
          <w:sz w:val="28"/>
          <w:szCs w:val="28"/>
          <w:lang w:eastAsia="uk-UA"/>
        </w:rPr>
        <w:t xml:space="preserve">завдання з використанням ІТ (онлайн-тести, презентації результатів виконаних завдань та досліджень, комп’ютерні продукти тощо); </w:t>
      </w:r>
      <w:proofErr w:type="spellStart"/>
      <w:r w:rsidRPr="00616067">
        <w:rPr>
          <w:sz w:val="28"/>
          <w:szCs w:val="28"/>
          <w:lang w:eastAsia="uk-UA"/>
        </w:rPr>
        <w:t>самооцінювання</w:t>
      </w:r>
      <w:proofErr w:type="spellEnd"/>
      <w:r w:rsidRPr="00616067">
        <w:rPr>
          <w:sz w:val="28"/>
          <w:szCs w:val="28"/>
          <w:lang w:eastAsia="uk-UA"/>
        </w:rPr>
        <w:t xml:space="preserve">, </w:t>
      </w:r>
      <w:proofErr w:type="spellStart"/>
      <w:r w:rsidRPr="00616067">
        <w:rPr>
          <w:sz w:val="28"/>
          <w:szCs w:val="28"/>
          <w:lang w:eastAsia="uk-UA"/>
        </w:rPr>
        <w:t>взаємооцінювання</w:t>
      </w:r>
      <w:proofErr w:type="spellEnd"/>
      <w:r w:rsidRPr="00616067">
        <w:rPr>
          <w:sz w:val="28"/>
          <w:szCs w:val="28"/>
          <w:lang w:eastAsia="uk-UA"/>
        </w:rPr>
        <w:t>; </w:t>
      </w:r>
    </w:p>
    <w:p w14:paraId="44BC9E2C" w14:textId="77777777" w:rsidR="00647052" w:rsidRPr="00616067" w:rsidRDefault="00647052" w:rsidP="00647052">
      <w:pPr>
        <w:widowControl/>
        <w:numPr>
          <w:ilvl w:val="0"/>
          <w:numId w:val="32"/>
        </w:numPr>
        <w:autoSpaceDE/>
        <w:autoSpaceDN/>
        <w:spacing w:before="100" w:beforeAutospacing="1" w:after="100" w:afterAutospacing="1"/>
        <w:rPr>
          <w:sz w:val="28"/>
          <w:szCs w:val="28"/>
          <w:lang w:eastAsia="uk-UA"/>
        </w:rPr>
      </w:pPr>
      <w:r w:rsidRPr="00616067">
        <w:rPr>
          <w:sz w:val="28"/>
          <w:szCs w:val="28"/>
          <w:lang w:eastAsia="uk-UA"/>
        </w:rPr>
        <w:t>комплексне оцінювання. </w:t>
      </w:r>
    </w:p>
    <w:p w14:paraId="130CC58B" w14:textId="77777777" w:rsidR="00647052" w:rsidRPr="00616067" w:rsidRDefault="00647052" w:rsidP="00647052">
      <w:pPr>
        <w:spacing w:before="100" w:beforeAutospacing="1" w:after="100" w:afterAutospacing="1"/>
        <w:rPr>
          <w:sz w:val="28"/>
          <w:szCs w:val="28"/>
          <w:lang w:eastAsia="uk-UA"/>
        </w:rPr>
      </w:pPr>
      <w:r w:rsidRPr="00616067">
        <w:rPr>
          <w:sz w:val="28"/>
          <w:szCs w:val="28"/>
          <w:lang w:eastAsia="uk-UA"/>
        </w:rPr>
        <w:t xml:space="preserve">За умови навчання в дистанційному та змішаному режимах оцінювання результатів навчання учнів може здійснюватися очно або дистанційно з використанням можливостей цифрових технологій, зокрема </w:t>
      </w:r>
      <w:proofErr w:type="spellStart"/>
      <w:r w:rsidRPr="00616067">
        <w:rPr>
          <w:sz w:val="28"/>
          <w:szCs w:val="28"/>
          <w:lang w:eastAsia="uk-UA"/>
        </w:rPr>
        <w:t>відеоконференц</w:t>
      </w:r>
      <w:proofErr w:type="spellEnd"/>
      <w:r w:rsidRPr="00616067">
        <w:rPr>
          <w:sz w:val="28"/>
          <w:szCs w:val="28"/>
          <w:lang w:eastAsia="uk-UA"/>
        </w:rPr>
        <w:t>-зв’язку. </w:t>
      </w:r>
    </w:p>
    <w:p w14:paraId="6C032AE1" w14:textId="77777777" w:rsidR="00647052" w:rsidRPr="00616067" w:rsidRDefault="00647052" w:rsidP="00647052">
      <w:pPr>
        <w:spacing w:before="100" w:beforeAutospacing="1" w:after="100" w:afterAutospacing="1"/>
        <w:rPr>
          <w:sz w:val="28"/>
          <w:szCs w:val="28"/>
          <w:lang w:eastAsia="uk-UA"/>
        </w:rPr>
      </w:pPr>
      <w:r w:rsidRPr="00616067">
        <w:rPr>
          <w:sz w:val="28"/>
          <w:szCs w:val="28"/>
          <w:lang w:eastAsia="uk-UA"/>
        </w:rPr>
        <w:t>Під час оцінювання слід застосовувати завдання різних когнітивних рівнів: </w:t>
      </w:r>
    </w:p>
    <w:p w14:paraId="5090DB38" w14:textId="77777777" w:rsidR="00647052" w:rsidRPr="00616067" w:rsidRDefault="00647052" w:rsidP="00647052">
      <w:pPr>
        <w:widowControl/>
        <w:numPr>
          <w:ilvl w:val="0"/>
          <w:numId w:val="33"/>
        </w:numPr>
        <w:autoSpaceDE/>
        <w:autoSpaceDN/>
        <w:spacing w:before="100" w:beforeAutospacing="1" w:after="100" w:afterAutospacing="1"/>
        <w:rPr>
          <w:sz w:val="28"/>
          <w:szCs w:val="28"/>
          <w:lang w:eastAsia="uk-UA"/>
        </w:rPr>
      </w:pPr>
      <w:r w:rsidRPr="00616067">
        <w:rPr>
          <w:sz w:val="28"/>
          <w:szCs w:val="28"/>
          <w:lang w:eastAsia="uk-UA"/>
        </w:rPr>
        <w:t>на відтворення знань;</w:t>
      </w:r>
    </w:p>
    <w:p w14:paraId="6036D952" w14:textId="77777777" w:rsidR="00647052" w:rsidRPr="00616067" w:rsidRDefault="00647052" w:rsidP="00647052">
      <w:pPr>
        <w:widowControl/>
        <w:numPr>
          <w:ilvl w:val="0"/>
          <w:numId w:val="33"/>
        </w:numPr>
        <w:autoSpaceDE/>
        <w:autoSpaceDN/>
        <w:spacing w:before="100" w:beforeAutospacing="1" w:after="100" w:afterAutospacing="1"/>
        <w:rPr>
          <w:sz w:val="28"/>
          <w:szCs w:val="28"/>
          <w:lang w:eastAsia="uk-UA"/>
        </w:rPr>
      </w:pPr>
      <w:r w:rsidRPr="00616067">
        <w:rPr>
          <w:sz w:val="28"/>
          <w:szCs w:val="28"/>
          <w:lang w:eastAsia="uk-UA"/>
        </w:rPr>
        <w:t>на розуміння;</w:t>
      </w:r>
    </w:p>
    <w:p w14:paraId="333C00CC" w14:textId="77777777" w:rsidR="00647052" w:rsidRPr="00616067" w:rsidRDefault="00647052" w:rsidP="00647052">
      <w:pPr>
        <w:widowControl/>
        <w:numPr>
          <w:ilvl w:val="0"/>
          <w:numId w:val="33"/>
        </w:numPr>
        <w:autoSpaceDE/>
        <w:autoSpaceDN/>
        <w:spacing w:before="100" w:beforeAutospacing="1" w:after="100" w:afterAutospacing="1"/>
        <w:rPr>
          <w:sz w:val="28"/>
          <w:szCs w:val="28"/>
          <w:lang w:eastAsia="uk-UA"/>
        </w:rPr>
      </w:pPr>
      <w:r w:rsidRPr="00616067">
        <w:rPr>
          <w:sz w:val="28"/>
          <w:szCs w:val="28"/>
          <w:lang w:eastAsia="uk-UA"/>
        </w:rPr>
        <w:t>на застосування в стандартних і змінених навчальних ситуаціях;</w:t>
      </w:r>
    </w:p>
    <w:p w14:paraId="1FF75C11" w14:textId="77777777" w:rsidR="00647052" w:rsidRPr="00616067" w:rsidRDefault="00647052" w:rsidP="00647052">
      <w:pPr>
        <w:widowControl/>
        <w:numPr>
          <w:ilvl w:val="0"/>
          <w:numId w:val="33"/>
        </w:numPr>
        <w:autoSpaceDE/>
        <w:autoSpaceDN/>
        <w:spacing w:before="100" w:beforeAutospacing="1" w:after="100" w:afterAutospacing="1"/>
        <w:rPr>
          <w:sz w:val="28"/>
          <w:szCs w:val="28"/>
          <w:lang w:eastAsia="uk-UA"/>
        </w:rPr>
      </w:pPr>
      <w:r w:rsidRPr="00616067">
        <w:rPr>
          <w:sz w:val="28"/>
          <w:szCs w:val="28"/>
          <w:lang w:eastAsia="uk-UA"/>
        </w:rPr>
        <w:t>уміння висловлювати власні судження, ставлення тощо. </w:t>
      </w:r>
    </w:p>
    <w:p w14:paraId="6F93B65D" w14:textId="77777777" w:rsidR="00647052" w:rsidRPr="00616067" w:rsidRDefault="00647052" w:rsidP="00647052">
      <w:pPr>
        <w:spacing w:before="100" w:beforeAutospacing="1" w:after="100" w:afterAutospacing="1"/>
        <w:rPr>
          <w:sz w:val="28"/>
          <w:szCs w:val="28"/>
          <w:lang w:eastAsia="uk-UA"/>
        </w:rPr>
      </w:pPr>
      <w:r w:rsidRPr="00616067">
        <w:rPr>
          <w:sz w:val="28"/>
          <w:szCs w:val="28"/>
          <w:lang w:eastAsia="uk-UA"/>
        </w:rPr>
        <w:t>Частотність, процедури проведення та види діяльності, результати яких підлягають оцінюванню, визначають педагогічні працівники з урахуванням:</w:t>
      </w:r>
    </w:p>
    <w:p w14:paraId="10C804D9" w14:textId="77777777" w:rsidR="00647052" w:rsidRPr="00616067" w:rsidRDefault="00647052" w:rsidP="00647052">
      <w:pPr>
        <w:widowControl/>
        <w:numPr>
          <w:ilvl w:val="0"/>
          <w:numId w:val="34"/>
        </w:numPr>
        <w:autoSpaceDE/>
        <w:autoSpaceDN/>
        <w:spacing w:before="100" w:beforeAutospacing="1" w:after="100" w:afterAutospacing="1"/>
        <w:rPr>
          <w:sz w:val="28"/>
          <w:szCs w:val="28"/>
          <w:lang w:eastAsia="uk-UA"/>
        </w:rPr>
      </w:pPr>
      <w:r w:rsidRPr="00616067">
        <w:rPr>
          <w:sz w:val="28"/>
          <w:szCs w:val="28"/>
          <w:lang w:eastAsia="uk-UA"/>
        </w:rPr>
        <w:t>дидактичної мети;</w:t>
      </w:r>
    </w:p>
    <w:p w14:paraId="646EC46F" w14:textId="77777777" w:rsidR="00647052" w:rsidRPr="00616067" w:rsidRDefault="00647052" w:rsidP="00647052">
      <w:pPr>
        <w:widowControl/>
        <w:numPr>
          <w:ilvl w:val="0"/>
          <w:numId w:val="34"/>
        </w:numPr>
        <w:autoSpaceDE/>
        <w:autoSpaceDN/>
        <w:spacing w:before="100" w:beforeAutospacing="1" w:after="100" w:afterAutospacing="1"/>
        <w:rPr>
          <w:sz w:val="28"/>
          <w:szCs w:val="28"/>
          <w:lang w:eastAsia="uk-UA"/>
        </w:rPr>
      </w:pPr>
      <w:r w:rsidRPr="00616067">
        <w:rPr>
          <w:sz w:val="28"/>
          <w:szCs w:val="28"/>
          <w:lang w:eastAsia="uk-UA"/>
        </w:rPr>
        <w:t>особливостей змісту навчального предмета (інтегрованого курсу);</w:t>
      </w:r>
    </w:p>
    <w:p w14:paraId="0872BABB" w14:textId="77777777" w:rsidR="00647052" w:rsidRPr="00616067" w:rsidRDefault="00647052" w:rsidP="00647052">
      <w:pPr>
        <w:widowControl/>
        <w:numPr>
          <w:ilvl w:val="0"/>
          <w:numId w:val="34"/>
        </w:numPr>
        <w:autoSpaceDE/>
        <w:autoSpaceDN/>
        <w:spacing w:before="100" w:beforeAutospacing="1" w:after="100" w:afterAutospacing="1"/>
        <w:rPr>
          <w:sz w:val="28"/>
          <w:szCs w:val="28"/>
          <w:lang w:eastAsia="uk-UA"/>
        </w:rPr>
      </w:pPr>
      <w:r w:rsidRPr="00616067">
        <w:rPr>
          <w:sz w:val="28"/>
          <w:szCs w:val="28"/>
          <w:lang w:eastAsia="uk-UA"/>
        </w:rPr>
        <w:t>етапу опанування програмовим матеріалом та етапу досягнення очікуваного результату навчання. </w:t>
      </w:r>
    </w:p>
    <w:p w14:paraId="34725AB2" w14:textId="77777777" w:rsidR="00647052" w:rsidRPr="00616067" w:rsidRDefault="00647052" w:rsidP="00647052">
      <w:pPr>
        <w:spacing w:before="100" w:beforeAutospacing="1" w:after="100" w:afterAutospacing="1"/>
        <w:rPr>
          <w:sz w:val="28"/>
          <w:szCs w:val="28"/>
          <w:lang w:eastAsia="uk-UA"/>
        </w:rPr>
      </w:pPr>
      <w:r w:rsidRPr="00616067">
        <w:rPr>
          <w:b/>
          <w:bCs/>
          <w:sz w:val="28"/>
          <w:szCs w:val="28"/>
          <w:lang w:eastAsia="uk-UA"/>
        </w:rPr>
        <w:t>Дотримання академічної доброчесності</w:t>
      </w:r>
    </w:p>
    <w:p w14:paraId="220E3270" w14:textId="77777777" w:rsidR="00647052" w:rsidRPr="00616067" w:rsidRDefault="00647052" w:rsidP="00647052">
      <w:pPr>
        <w:spacing w:before="100" w:beforeAutospacing="1" w:after="100" w:afterAutospacing="1"/>
        <w:rPr>
          <w:sz w:val="28"/>
          <w:szCs w:val="28"/>
          <w:lang w:eastAsia="uk-UA"/>
        </w:rPr>
      </w:pPr>
      <w:r w:rsidRPr="00616067">
        <w:rPr>
          <w:sz w:val="28"/>
          <w:szCs w:val="28"/>
          <w:lang w:eastAsia="uk-UA"/>
        </w:rPr>
        <w:t>Під час оцінювання результатів навчання слід враховувати дотримання учнями принципів академічної доброчесності, зокрема:</w:t>
      </w:r>
    </w:p>
    <w:p w14:paraId="15B1A903" w14:textId="77777777" w:rsidR="00647052" w:rsidRPr="00616067" w:rsidRDefault="00647052" w:rsidP="00647052">
      <w:pPr>
        <w:widowControl/>
        <w:numPr>
          <w:ilvl w:val="0"/>
          <w:numId w:val="35"/>
        </w:numPr>
        <w:autoSpaceDE/>
        <w:autoSpaceDN/>
        <w:spacing w:before="100" w:beforeAutospacing="1" w:after="100" w:afterAutospacing="1"/>
        <w:rPr>
          <w:sz w:val="28"/>
          <w:szCs w:val="28"/>
          <w:lang w:eastAsia="uk-UA"/>
        </w:rPr>
      </w:pPr>
      <w:r w:rsidRPr="00616067">
        <w:rPr>
          <w:sz w:val="28"/>
          <w:szCs w:val="28"/>
          <w:lang w:eastAsia="uk-UA"/>
        </w:rPr>
        <w:t>самостійне виконання навчальних завдань, завдань поточного та підсумкового контролю результатів навчання; </w:t>
      </w:r>
    </w:p>
    <w:p w14:paraId="5BADA604" w14:textId="77777777" w:rsidR="00647052" w:rsidRPr="00616067" w:rsidRDefault="00647052" w:rsidP="00647052">
      <w:pPr>
        <w:widowControl/>
        <w:numPr>
          <w:ilvl w:val="0"/>
          <w:numId w:val="35"/>
        </w:numPr>
        <w:autoSpaceDE/>
        <w:autoSpaceDN/>
        <w:spacing w:before="100" w:beforeAutospacing="1" w:after="100" w:afterAutospacing="1"/>
        <w:rPr>
          <w:sz w:val="28"/>
          <w:szCs w:val="28"/>
          <w:lang w:eastAsia="uk-UA"/>
        </w:rPr>
      </w:pPr>
      <w:r w:rsidRPr="00616067">
        <w:rPr>
          <w:sz w:val="28"/>
          <w:szCs w:val="28"/>
          <w:lang w:eastAsia="uk-UA"/>
        </w:rPr>
        <w:lastRenderedPageBreak/>
        <w:t>посилання на джерела інформації в разі використання ідей, розробок, тверджень, відомостей.</w:t>
      </w:r>
    </w:p>
    <w:p w14:paraId="2FC6BDB2" w14:textId="77777777" w:rsidR="00647052" w:rsidRPr="00616067" w:rsidRDefault="00647052" w:rsidP="00647052">
      <w:pPr>
        <w:spacing w:before="100" w:beforeAutospacing="1" w:after="100" w:afterAutospacing="1"/>
        <w:rPr>
          <w:sz w:val="28"/>
          <w:szCs w:val="28"/>
          <w:lang w:eastAsia="uk-UA"/>
        </w:rPr>
      </w:pPr>
      <w:r w:rsidRPr="00616067">
        <w:rPr>
          <w:sz w:val="28"/>
          <w:szCs w:val="28"/>
          <w:lang w:eastAsia="uk-UA"/>
        </w:rPr>
        <w:t>У разі їх порушення, зокрема списування (виконання письмових робіт із залученням зовнішніх джерел інформації, крім дозволених для використання), учитель може ухвалити рішення не оцінювати результат такої навчальної діяльності і запропонувати учню повторне проходження оцінювання. </w:t>
      </w:r>
    </w:p>
    <w:p w14:paraId="7668321F" w14:textId="77777777" w:rsidR="00647052" w:rsidRPr="00616067" w:rsidRDefault="00647052" w:rsidP="00647052">
      <w:pPr>
        <w:spacing w:before="100" w:beforeAutospacing="1" w:after="100" w:afterAutospacing="1"/>
        <w:rPr>
          <w:sz w:val="28"/>
          <w:szCs w:val="28"/>
          <w:lang w:eastAsia="uk-UA"/>
        </w:rPr>
      </w:pPr>
      <w:r w:rsidRPr="00616067">
        <w:rPr>
          <w:sz w:val="28"/>
          <w:szCs w:val="28"/>
          <w:lang w:eastAsia="uk-UA"/>
        </w:rPr>
        <w:t>Оцінка є конфіденційною інформацією, доступною лише для учня та його законних представників. Інформування батьків про результати навчання може відбуватися:</w:t>
      </w:r>
    </w:p>
    <w:p w14:paraId="1657D503" w14:textId="77777777" w:rsidR="00647052" w:rsidRPr="00616067" w:rsidRDefault="00647052" w:rsidP="00647052">
      <w:pPr>
        <w:widowControl/>
        <w:numPr>
          <w:ilvl w:val="0"/>
          <w:numId w:val="36"/>
        </w:numPr>
        <w:autoSpaceDE/>
        <w:autoSpaceDN/>
        <w:spacing w:before="100" w:beforeAutospacing="1" w:after="100" w:afterAutospacing="1"/>
        <w:rPr>
          <w:sz w:val="28"/>
          <w:szCs w:val="28"/>
          <w:lang w:eastAsia="uk-UA"/>
        </w:rPr>
      </w:pPr>
      <w:r w:rsidRPr="00616067">
        <w:rPr>
          <w:sz w:val="28"/>
          <w:szCs w:val="28"/>
          <w:lang w:eastAsia="uk-UA"/>
        </w:rPr>
        <w:t>під час індивідуальних зустрічей;</w:t>
      </w:r>
    </w:p>
    <w:p w14:paraId="42939068" w14:textId="77777777" w:rsidR="00647052" w:rsidRPr="00616067" w:rsidRDefault="00647052" w:rsidP="00647052">
      <w:pPr>
        <w:widowControl/>
        <w:numPr>
          <w:ilvl w:val="0"/>
          <w:numId w:val="36"/>
        </w:numPr>
        <w:autoSpaceDE/>
        <w:autoSpaceDN/>
        <w:spacing w:before="100" w:beforeAutospacing="1" w:after="100" w:afterAutospacing="1"/>
        <w:rPr>
          <w:sz w:val="28"/>
          <w:szCs w:val="28"/>
          <w:lang w:eastAsia="uk-UA"/>
        </w:rPr>
      </w:pPr>
      <w:r w:rsidRPr="00616067">
        <w:rPr>
          <w:sz w:val="28"/>
          <w:szCs w:val="28"/>
          <w:lang w:eastAsia="uk-UA"/>
        </w:rPr>
        <w:t>шляхом записів оцінювальних суджень у носіях зворотного зв’язку з батьками (паперових / електронних щоденниках учнів тощо);</w:t>
      </w:r>
    </w:p>
    <w:p w14:paraId="3217C817" w14:textId="77777777" w:rsidR="00647052" w:rsidRPr="00616067" w:rsidRDefault="00647052" w:rsidP="00647052">
      <w:pPr>
        <w:widowControl/>
        <w:numPr>
          <w:ilvl w:val="0"/>
          <w:numId w:val="36"/>
        </w:numPr>
        <w:autoSpaceDE/>
        <w:autoSpaceDN/>
        <w:spacing w:before="100" w:beforeAutospacing="1" w:after="100" w:afterAutospacing="1"/>
        <w:rPr>
          <w:sz w:val="28"/>
          <w:szCs w:val="28"/>
          <w:lang w:eastAsia="uk-UA"/>
        </w:rPr>
      </w:pPr>
      <w:r w:rsidRPr="00616067">
        <w:rPr>
          <w:sz w:val="28"/>
          <w:szCs w:val="28"/>
          <w:lang w:eastAsia="uk-UA"/>
        </w:rPr>
        <w:t>фіксації результатів навчання у свідоцтві досягнень. </w:t>
      </w:r>
    </w:p>
    <w:p w14:paraId="5563D9D2" w14:textId="77777777" w:rsidR="00647052" w:rsidRPr="00616067" w:rsidRDefault="00647052" w:rsidP="00647052">
      <w:pPr>
        <w:spacing w:before="100" w:beforeAutospacing="1" w:after="100" w:afterAutospacing="1"/>
        <w:rPr>
          <w:sz w:val="28"/>
          <w:szCs w:val="28"/>
          <w:lang w:eastAsia="uk-UA"/>
        </w:rPr>
      </w:pPr>
    </w:p>
    <w:p w14:paraId="72A8215B" w14:textId="77777777" w:rsidR="00647052" w:rsidRPr="00DD7C47" w:rsidRDefault="00647052" w:rsidP="00647052">
      <w:pPr>
        <w:rPr>
          <w:sz w:val="28"/>
          <w:szCs w:val="28"/>
        </w:rPr>
      </w:pPr>
    </w:p>
    <w:p w14:paraId="2CE41F58" w14:textId="77777777" w:rsidR="008C223E" w:rsidRPr="00EC23E1" w:rsidRDefault="008C223E" w:rsidP="009A16B6">
      <w:pPr>
        <w:tabs>
          <w:tab w:val="left" w:pos="9639"/>
        </w:tabs>
        <w:rPr>
          <w:sz w:val="24"/>
          <w:szCs w:val="24"/>
        </w:rPr>
        <w:sectPr w:rsidR="008C223E" w:rsidRPr="00EC23E1" w:rsidSect="00BD71AF">
          <w:pgSz w:w="12240" w:h="15840"/>
          <w:pgMar w:top="1134" w:right="850" w:bottom="1134" w:left="1701" w:header="720" w:footer="720" w:gutter="0"/>
          <w:cols w:space="720"/>
          <w:docGrid w:linePitch="299"/>
        </w:sectPr>
      </w:pPr>
    </w:p>
    <w:p w14:paraId="46933C8C" w14:textId="77777777" w:rsidR="008C223E" w:rsidRPr="005425A0" w:rsidRDefault="004A3E7B" w:rsidP="009A16B6">
      <w:pPr>
        <w:tabs>
          <w:tab w:val="left" w:pos="9639"/>
        </w:tabs>
        <w:spacing w:before="77"/>
        <w:ind w:right="1433"/>
        <w:rPr>
          <w:b/>
          <w:sz w:val="28"/>
          <w:szCs w:val="28"/>
        </w:rPr>
      </w:pPr>
      <w:r>
        <w:rPr>
          <w:b/>
          <w:sz w:val="28"/>
          <w:szCs w:val="28"/>
        </w:rPr>
        <w:lastRenderedPageBreak/>
        <w:t>6.  Ф</w:t>
      </w:r>
      <w:r w:rsidR="00821E27" w:rsidRPr="005425A0">
        <w:rPr>
          <w:b/>
          <w:sz w:val="28"/>
          <w:szCs w:val="28"/>
        </w:rPr>
        <w:t>орм</w:t>
      </w:r>
      <w:r>
        <w:rPr>
          <w:b/>
          <w:sz w:val="28"/>
          <w:szCs w:val="28"/>
        </w:rPr>
        <w:t>и</w:t>
      </w:r>
      <w:r w:rsidR="00A94E4E">
        <w:rPr>
          <w:b/>
          <w:sz w:val="28"/>
          <w:szCs w:val="28"/>
        </w:rPr>
        <w:t xml:space="preserve"> </w:t>
      </w:r>
      <w:r w:rsidR="00821E27" w:rsidRPr="005425A0">
        <w:rPr>
          <w:b/>
          <w:sz w:val="28"/>
          <w:szCs w:val="28"/>
        </w:rPr>
        <w:t>організації</w:t>
      </w:r>
      <w:r w:rsidR="00A94E4E">
        <w:rPr>
          <w:b/>
          <w:sz w:val="28"/>
          <w:szCs w:val="28"/>
        </w:rPr>
        <w:t xml:space="preserve"> </w:t>
      </w:r>
      <w:r w:rsidR="00821E27" w:rsidRPr="005425A0">
        <w:rPr>
          <w:b/>
          <w:sz w:val="28"/>
          <w:szCs w:val="28"/>
        </w:rPr>
        <w:t>освітнього</w:t>
      </w:r>
      <w:r w:rsidR="00A94E4E">
        <w:rPr>
          <w:b/>
          <w:sz w:val="28"/>
          <w:szCs w:val="28"/>
        </w:rPr>
        <w:t xml:space="preserve"> </w:t>
      </w:r>
      <w:r w:rsidR="00821E27" w:rsidRPr="005425A0">
        <w:rPr>
          <w:b/>
          <w:spacing w:val="-2"/>
          <w:sz w:val="28"/>
          <w:szCs w:val="28"/>
        </w:rPr>
        <w:t>процесу</w:t>
      </w:r>
    </w:p>
    <w:p w14:paraId="34BE12DF" w14:textId="77777777" w:rsidR="00BD71AF" w:rsidRDefault="00BD71AF" w:rsidP="009A16B6">
      <w:pPr>
        <w:tabs>
          <w:tab w:val="left" w:pos="9639"/>
        </w:tabs>
        <w:rPr>
          <w:sz w:val="28"/>
          <w:szCs w:val="28"/>
        </w:rPr>
      </w:pPr>
    </w:p>
    <w:p w14:paraId="57BF1813" w14:textId="77777777" w:rsidR="00D10BA6" w:rsidRDefault="00D10BA6" w:rsidP="00D10BA6">
      <w:pPr>
        <w:pStyle w:val="21"/>
        <w:keepNext/>
        <w:keepLines/>
        <w:numPr>
          <w:ilvl w:val="0"/>
          <w:numId w:val="16"/>
        </w:numPr>
        <w:tabs>
          <w:tab w:val="left" w:pos="346"/>
        </w:tabs>
        <w:jc w:val="both"/>
      </w:pPr>
      <w:bookmarkStart w:id="0" w:name="bookmark10"/>
      <w:proofErr w:type="spellStart"/>
      <w:r>
        <w:rPr>
          <w:rStyle w:val="20"/>
        </w:rPr>
        <w:t>Рекомендовані</w:t>
      </w:r>
      <w:proofErr w:type="spellEnd"/>
      <w:r>
        <w:rPr>
          <w:rStyle w:val="20"/>
        </w:rPr>
        <w:t xml:space="preserve"> </w:t>
      </w:r>
      <w:proofErr w:type="spellStart"/>
      <w:r>
        <w:rPr>
          <w:rStyle w:val="20"/>
        </w:rPr>
        <w:t>форми</w:t>
      </w:r>
      <w:proofErr w:type="spellEnd"/>
      <w:r>
        <w:rPr>
          <w:rStyle w:val="20"/>
        </w:rPr>
        <w:t xml:space="preserve"> </w:t>
      </w:r>
      <w:proofErr w:type="spellStart"/>
      <w:r>
        <w:rPr>
          <w:rStyle w:val="20"/>
        </w:rPr>
        <w:t>організації</w:t>
      </w:r>
      <w:proofErr w:type="spellEnd"/>
      <w:r>
        <w:rPr>
          <w:rStyle w:val="20"/>
        </w:rPr>
        <w:t xml:space="preserve"> </w:t>
      </w:r>
      <w:proofErr w:type="spellStart"/>
      <w:r>
        <w:rPr>
          <w:rStyle w:val="20"/>
        </w:rPr>
        <w:t>освітнього</w:t>
      </w:r>
      <w:proofErr w:type="spellEnd"/>
      <w:r>
        <w:rPr>
          <w:rStyle w:val="20"/>
        </w:rPr>
        <w:t xml:space="preserve"> </w:t>
      </w:r>
      <w:proofErr w:type="spellStart"/>
      <w:r>
        <w:rPr>
          <w:rStyle w:val="20"/>
        </w:rPr>
        <w:t>процесу</w:t>
      </w:r>
      <w:bookmarkEnd w:id="0"/>
      <w:proofErr w:type="spellEnd"/>
    </w:p>
    <w:p w14:paraId="590B6665" w14:textId="77777777" w:rsidR="00D10BA6" w:rsidRDefault="00D10BA6" w:rsidP="00D10BA6">
      <w:pPr>
        <w:pStyle w:val="ab"/>
        <w:ind w:firstLine="360"/>
        <w:jc w:val="both"/>
      </w:pPr>
      <w:proofErr w:type="spellStart"/>
      <w:r>
        <w:rPr>
          <w:rStyle w:val="aa"/>
        </w:rPr>
        <w:t>Освітній</w:t>
      </w:r>
      <w:proofErr w:type="spellEnd"/>
      <w:r>
        <w:rPr>
          <w:rStyle w:val="aa"/>
        </w:rPr>
        <w:t xml:space="preserve"> </w:t>
      </w:r>
      <w:proofErr w:type="spellStart"/>
      <w:r>
        <w:rPr>
          <w:rStyle w:val="aa"/>
        </w:rPr>
        <w:t>процес</w:t>
      </w:r>
      <w:proofErr w:type="spellEnd"/>
      <w:r>
        <w:rPr>
          <w:rStyle w:val="aa"/>
        </w:rPr>
        <w:t xml:space="preserve"> </w:t>
      </w:r>
      <w:proofErr w:type="spellStart"/>
      <w:r>
        <w:rPr>
          <w:rStyle w:val="aa"/>
        </w:rPr>
        <w:t>організовується</w:t>
      </w:r>
      <w:proofErr w:type="spellEnd"/>
      <w:r>
        <w:rPr>
          <w:rStyle w:val="aa"/>
        </w:rPr>
        <w:t xml:space="preserve"> в </w:t>
      </w:r>
      <w:proofErr w:type="spellStart"/>
      <w:r>
        <w:rPr>
          <w:rStyle w:val="aa"/>
        </w:rPr>
        <w:t>безпечному</w:t>
      </w:r>
      <w:proofErr w:type="spellEnd"/>
      <w:r>
        <w:rPr>
          <w:rStyle w:val="aa"/>
        </w:rPr>
        <w:t xml:space="preserve"> </w:t>
      </w:r>
      <w:proofErr w:type="spellStart"/>
      <w:r>
        <w:rPr>
          <w:rStyle w:val="aa"/>
        </w:rPr>
        <w:t>освітньому</w:t>
      </w:r>
      <w:proofErr w:type="spellEnd"/>
      <w:r>
        <w:rPr>
          <w:rStyle w:val="aa"/>
        </w:rPr>
        <w:t xml:space="preserve"> </w:t>
      </w:r>
      <w:proofErr w:type="spellStart"/>
      <w:r>
        <w:rPr>
          <w:rStyle w:val="aa"/>
        </w:rPr>
        <w:t>середовищі</w:t>
      </w:r>
      <w:proofErr w:type="spellEnd"/>
      <w:r>
        <w:rPr>
          <w:rStyle w:val="aa"/>
        </w:rPr>
        <w:t xml:space="preserve"> </w:t>
      </w:r>
      <w:proofErr w:type="spellStart"/>
      <w:r>
        <w:rPr>
          <w:rStyle w:val="aa"/>
        </w:rPr>
        <w:t>та</w:t>
      </w:r>
      <w:proofErr w:type="spellEnd"/>
      <w:r>
        <w:rPr>
          <w:rStyle w:val="aa"/>
        </w:rPr>
        <w:t xml:space="preserve"> </w:t>
      </w:r>
      <w:proofErr w:type="spellStart"/>
      <w:r>
        <w:rPr>
          <w:rStyle w:val="aa"/>
        </w:rPr>
        <w:t>здійснюється</w:t>
      </w:r>
      <w:proofErr w:type="spellEnd"/>
      <w:r>
        <w:rPr>
          <w:rStyle w:val="aa"/>
        </w:rPr>
        <w:t xml:space="preserve"> з </w:t>
      </w:r>
      <w:proofErr w:type="spellStart"/>
      <w:r>
        <w:rPr>
          <w:rStyle w:val="aa"/>
        </w:rPr>
        <w:t>урахуванням</w:t>
      </w:r>
      <w:proofErr w:type="spellEnd"/>
      <w:r>
        <w:rPr>
          <w:rStyle w:val="aa"/>
        </w:rPr>
        <w:t xml:space="preserve"> </w:t>
      </w:r>
      <w:proofErr w:type="spellStart"/>
      <w:r>
        <w:rPr>
          <w:rStyle w:val="aa"/>
        </w:rPr>
        <w:t>вікових</w:t>
      </w:r>
      <w:proofErr w:type="spellEnd"/>
      <w:r>
        <w:rPr>
          <w:rStyle w:val="aa"/>
        </w:rPr>
        <w:t xml:space="preserve"> </w:t>
      </w:r>
      <w:proofErr w:type="spellStart"/>
      <w:r>
        <w:rPr>
          <w:rStyle w:val="aa"/>
        </w:rPr>
        <w:t>особливостей</w:t>
      </w:r>
      <w:proofErr w:type="spellEnd"/>
      <w:r>
        <w:rPr>
          <w:rStyle w:val="aa"/>
        </w:rPr>
        <w:t xml:space="preserve">, </w:t>
      </w:r>
      <w:proofErr w:type="spellStart"/>
      <w:r>
        <w:rPr>
          <w:rStyle w:val="aa"/>
        </w:rPr>
        <w:t>фізичного</w:t>
      </w:r>
      <w:proofErr w:type="spellEnd"/>
      <w:r>
        <w:rPr>
          <w:rStyle w:val="aa"/>
        </w:rPr>
        <w:t xml:space="preserve">, </w:t>
      </w:r>
      <w:proofErr w:type="spellStart"/>
      <w:r>
        <w:rPr>
          <w:rStyle w:val="aa"/>
        </w:rPr>
        <w:t>психічного</w:t>
      </w:r>
      <w:proofErr w:type="spellEnd"/>
      <w:r>
        <w:rPr>
          <w:rStyle w:val="aa"/>
        </w:rPr>
        <w:t xml:space="preserve"> </w:t>
      </w:r>
      <w:proofErr w:type="spellStart"/>
      <w:r>
        <w:rPr>
          <w:rStyle w:val="aa"/>
        </w:rPr>
        <w:t>та</w:t>
      </w:r>
      <w:proofErr w:type="spellEnd"/>
      <w:r>
        <w:rPr>
          <w:rStyle w:val="aa"/>
        </w:rPr>
        <w:t xml:space="preserve"> </w:t>
      </w:r>
      <w:proofErr w:type="spellStart"/>
      <w:r>
        <w:rPr>
          <w:rStyle w:val="aa"/>
        </w:rPr>
        <w:t>інтелектуального</w:t>
      </w:r>
      <w:proofErr w:type="spellEnd"/>
      <w:r>
        <w:rPr>
          <w:rStyle w:val="aa"/>
        </w:rPr>
        <w:t xml:space="preserve"> </w:t>
      </w:r>
      <w:proofErr w:type="spellStart"/>
      <w:r>
        <w:rPr>
          <w:rStyle w:val="aa"/>
        </w:rPr>
        <w:t>розвитку</w:t>
      </w:r>
      <w:proofErr w:type="spellEnd"/>
      <w:r>
        <w:rPr>
          <w:rStyle w:val="aa"/>
        </w:rPr>
        <w:t xml:space="preserve"> </w:t>
      </w:r>
      <w:proofErr w:type="spellStart"/>
      <w:r>
        <w:rPr>
          <w:rStyle w:val="aa"/>
        </w:rPr>
        <w:t>дітей</w:t>
      </w:r>
      <w:proofErr w:type="spellEnd"/>
      <w:r>
        <w:rPr>
          <w:rStyle w:val="aa"/>
        </w:rPr>
        <w:t xml:space="preserve">, </w:t>
      </w:r>
      <w:proofErr w:type="spellStart"/>
      <w:r>
        <w:rPr>
          <w:rStyle w:val="aa"/>
        </w:rPr>
        <w:t>їхніх</w:t>
      </w:r>
      <w:proofErr w:type="spellEnd"/>
      <w:r>
        <w:rPr>
          <w:rStyle w:val="aa"/>
        </w:rPr>
        <w:t xml:space="preserve"> </w:t>
      </w:r>
      <w:proofErr w:type="spellStart"/>
      <w:r>
        <w:rPr>
          <w:rStyle w:val="aa"/>
        </w:rPr>
        <w:t>особливих</w:t>
      </w:r>
      <w:proofErr w:type="spellEnd"/>
      <w:r>
        <w:rPr>
          <w:rStyle w:val="aa"/>
        </w:rPr>
        <w:t xml:space="preserve"> </w:t>
      </w:r>
      <w:proofErr w:type="spellStart"/>
      <w:r>
        <w:rPr>
          <w:rStyle w:val="aa"/>
        </w:rPr>
        <w:t>освітніх</w:t>
      </w:r>
      <w:proofErr w:type="spellEnd"/>
      <w:r>
        <w:rPr>
          <w:rStyle w:val="aa"/>
        </w:rPr>
        <w:t xml:space="preserve"> </w:t>
      </w:r>
      <w:proofErr w:type="spellStart"/>
      <w:r>
        <w:rPr>
          <w:rStyle w:val="aa"/>
        </w:rPr>
        <w:t>потреб</w:t>
      </w:r>
      <w:proofErr w:type="spellEnd"/>
      <w:r>
        <w:rPr>
          <w:rStyle w:val="aa"/>
        </w:rPr>
        <w:t>.</w:t>
      </w:r>
    </w:p>
    <w:p w14:paraId="25641433" w14:textId="77777777" w:rsidR="00D10BA6" w:rsidRPr="00D10BA6" w:rsidRDefault="00D10BA6" w:rsidP="00D10BA6">
      <w:pPr>
        <w:pStyle w:val="ab"/>
        <w:ind w:firstLine="360"/>
        <w:jc w:val="both"/>
        <w:rPr>
          <w:lang w:val="ru-RU"/>
        </w:rPr>
      </w:pPr>
      <w:proofErr w:type="gramStart"/>
      <w:r w:rsidRPr="00D10BA6">
        <w:rPr>
          <w:rStyle w:val="aa"/>
          <w:lang w:val="ru-RU"/>
        </w:rPr>
        <w:t>У рамках</w:t>
      </w:r>
      <w:proofErr w:type="gramEnd"/>
      <w:r w:rsidRPr="00D10BA6">
        <w:rPr>
          <w:rStyle w:val="aa"/>
          <w:lang w:val="ru-RU"/>
        </w:rPr>
        <w:t xml:space="preserve"> </w:t>
      </w:r>
      <w:proofErr w:type="spellStart"/>
      <w:r w:rsidRPr="00D10BA6">
        <w:rPr>
          <w:rStyle w:val="aa"/>
          <w:lang w:val="ru-RU"/>
        </w:rPr>
        <w:t>академічної</w:t>
      </w:r>
      <w:proofErr w:type="spellEnd"/>
      <w:r w:rsidRPr="00D10BA6">
        <w:rPr>
          <w:rStyle w:val="aa"/>
          <w:lang w:val="ru-RU"/>
        </w:rPr>
        <w:t xml:space="preserve"> </w:t>
      </w:r>
      <w:proofErr w:type="spellStart"/>
      <w:r w:rsidRPr="00D10BA6">
        <w:rPr>
          <w:rStyle w:val="aa"/>
          <w:lang w:val="ru-RU"/>
        </w:rPr>
        <w:t>свободи</w:t>
      </w:r>
      <w:proofErr w:type="spellEnd"/>
      <w:r w:rsidRPr="00D10BA6">
        <w:rPr>
          <w:rStyle w:val="aa"/>
          <w:lang w:val="ru-RU"/>
        </w:rPr>
        <w:t xml:space="preserve"> </w:t>
      </w:r>
      <w:proofErr w:type="spellStart"/>
      <w:r w:rsidRPr="00D10BA6">
        <w:rPr>
          <w:rStyle w:val="aa"/>
          <w:lang w:val="ru-RU"/>
        </w:rPr>
        <w:t>форми</w:t>
      </w:r>
      <w:proofErr w:type="spellEnd"/>
      <w:r w:rsidRPr="00D10BA6">
        <w:rPr>
          <w:rStyle w:val="aa"/>
          <w:lang w:val="ru-RU"/>
        </w:rPr>
        <w:t xml:space="preserve"> </w:t>
      </w:r>
      <w:proofErr w:type="spellStart"/>
      <w:r w:rsidRPr="00D10BA6">
        <w:rPr>
          <w:rStyle w:val="aa"/>
          <w:lang w:val="ru-RU"/>
        </w:rPr>
        <w:t>організації</w:t>
      </w:r>
      <w:proofErr w:type="spellEnd"/>
      <w:r w:rsidRPr="00D10BA6">
        <w:rPr>
          <w:rStyle w:val="aa"/>
          <w:lang w:val="ru-RU"/>
        </w:rPr>
        <w:t xml:space="preserve"> </w:t>
      </w:r>
      <w:proofErr w:type="spellStart"/>
      <w:r w:rsidRPr="00D10BA6">
        <w:rPr>
          <w:rStyle w:val="aa"/>
          <w:lang w:val="ru-RU"/>
        </w:rPr>
        <w:t>освітнього</w:t>
      </w:r>
      <w:proofErr w:type="spellEnd"/>
      <w:r w:rsidRPr="00D10BA6">
        <w:rPr>
          <w:rStyle w:val="aa"/>
          <w:lang w:val="ru-RU"/>
        </w:rPr>
        <w:t xml:space="preserve"> </w:t>
      </w:r>
      <w:proofErr w:type="spellStart"/>
      <w:r w:rsidRPr="00D10BA6">
        <w:rPr>
          <w:rStyle w:val="aa"/>
          <w:lang w:val="ru-RU"/>
        </w:rPr>
        <w:t>процесу</w:t>
      </w:r>
      <w:proofErr w:type="spellEnd"/>
      <w:r w:rsidRPr="00D10BA6">
        <w:rPr>
          <w:rStyle w:val="aa"/>
          <w:lang w:val="ru-RU"/>
        </w:rPr>
        <w:t xml:space="preserve"> </w:t>
      </w:r>
      <w:proofErr w:type="spellStart"/>
      <w:r w:rsidRPr="00D10BA6">
        <w:rPr>
          <w:rStyle w:val="aa"/>
          <w:lang w:val="ru-RU"/>
        </w:rPr>
        <w:t>визначаються</w:t>
      </w:r>
      <w:proofErr w:type="spellEnd"/>
      <w:r w:rsidRPr="00D10BA6">
        <w:rPr>
          <w:rStyle w:val="aa"/>
          <w:lang w:val="ru-RU"/>
        </w:rPr>
        <w:t xml:space="preserve"> </w:t>
      </w:r>
      <w:proofErr w:type="spellStart"/>
      <w:r w:rsidRPr="00D10BA6">
        <w:rPr>
          <w:rStyle w:val="aa"/>
          <w:lang w:val="ru-RU"/>
        </w:rPr>
        <w:t>педагогічною</w:t>
      </w:r>
      <w:proofErr w:type="spellEnd"/>
      <w:r w:rsidRPr="00D10BA6">
        <w:rPr>
          <w:rStyle w:val="aa"/>
          <w:lang w:val="ru-RU"/>
        </w:rPr>
        <w:t xml:space="preserve"> радою закладу </w:t>
      </w:r>
      <w:proofErr w:type="spellStart"/>
      <w:r w:rsidRPr="00D10BA6">
        <w:rPr>
          <w:rStyle w:val="aa"/>
          <w:lang w:val="ru-RU"/>
        </w:rPr>
        <w:t>освіти</w:t>
      </w:r>
      <w:proofErr w:type="spellEnd"/>
      <w:r w:rsidRPr="00D10BA6">
        <w:rPr>
          <w:rStyle w:val="aa"/>
          <w:lang w:val="ru-RU"/>
        </w:rPr>
        <w:t xml:space="preserve"> та </w:t>
      </w:r>
      <w:proofErr w:type="spellStart"/>
      <w:r w:rsidRPr="00D10BA6">
        <w:rPr>
          <w:rStyle w:val="aa"/>
          <w:lang w:val="ru-RU"/>
        </w:rPr>
        <w:t>відображаються</w:t>
      </w:r>
      <w:proofErr w:type="spellEnd"/>
      <w:r w:rsidRPr="00D10BA6">
        <w:rPr>
          <w:rStyle w:val="aa"/>
          <w:lang w:val="ru-RU"/>
        </w:rPr>
        <w:t xml:space="preserve"> в </w:t>
      </w:r>
      <w:proofErr w:type="spellStart"/>
      <w:r w:rsidRPr="00D10BA6">
        <w:rPr>
          <w:rStyle w:val="aa"/>
          <w:lang w:val="ru-RU"/>
        </w:rPr>
        <w:t>освітній</w:t>
      </w:r>
      <w:proofErr w:type="spellEnd"/>
      <w:r w:rsidRPr="00D10BA6">
        <w:rPr>
          <w:rStyle w:val="aa"/>
          <w:lang w:val="ru-RU"/>
        </w:rPr>
        <w:t xml:space="preserve"> </w:t>
      </w:r>
      <w:proofErr w:type="spellStart"/>
      <w:r w:rsidRPr="00D10BA6">
        <w:rPr>
          <w:rStyle w:val="aa"/>
          <w:lang w:val="ru-RU"/>
        </w:rPr>
        <w:t>програмі</w:t>
      </w:r>
      <w:proofErr w:type="spellEnd"/>
      <w:r w:rsidRPr="00D10BA6">
        <w:rPr>
          <w:rStyle w:val="aa"/>
          <w:lang w:val="ru-RU"/>
        </w:rPr>
        <w:t xml:space="preserve"> закладу </w:t>
      </w:r>
      <w:proofErr w:type="spellStart"/>
      <w:r w:rsidRPr="00D10BA6">
        <w:rPr>
          <w:rStyle w:val="aa"/>
          <w:lang w:val="ru-RU"/>
        </w:rPr>
        <w:t>освіти</w:t>
      </w:r>
      <w:proofErr w:type="spellEnd"/>
      <w:r w:rsidRPr="00D10BA6">
        <w:rPr>
          <w:rStyle w:val="aa"/>
          <w:lang w:val="ru-RU"/>
        </w:rPr>
        <w:t xml:space="preserve">. </w:t>
      </w:r>
      <w:proofErr w:type="spellStart"/>
      <w:r w:rsidRPr="00D10BA6">
        <w:rPr>
          <w:rStyle w:val="aa"/>
          <w:lang w:val="ru-RU"/>
        </w:rPr>
        <w:t>Вибір</w:t>
      </w:r>
      <w:proofErr w:type="spellEnd"/>
      <w:r w:rsidRPr="00D10BA6">
        <w:rPr>
          <w:rStyle w:val="aa"/>
          <w:lang w:val="ru-RU"/>
        </w:rPr>
        <w:t xml:space="preserve"> форм </w:t>
      </w:r>
      <w:proofErr w:type="spellStart"/>
      <w:r w:rsidRPr="00D10BA6">
        <w:rPr>
          <w:rStyle w:val="aa"/>
          <w:lang w:val="ru-RU"/>
        </w:rPr>
        <w:t>залежить</w:t>
      </w:r>
      <w:proofErr w:type="spellEnd"/>
      <w:r w:rsidRPr="00D10BA6">
        <w:rPr>
          <w:rStyle w:val="aa"/>
          <w:lang w:val="ru-RU"/>
        </w:rPr>
        <w:t xml:space="preserve"> </w:t>
      </w:r>
      <w:proofErr w:type="spellStart"/>
      <w:r w:rsidRPr="00D10BA6">
        <w:rPr>
          <w:rStyle w:val="aa"/>
          <w:lang w:val="ru-RU"/>
        </w:rPr>
        <w:t>від</w:t>
      </w:r>
      <w:proofErr w:type="spellEnd"/>
      <w:r w:rsidRPr="00D10BA6">
        <w:rPr>
          <w:rStyle w:val="aa"/>
          <w:lang w:val="ru-RU"/>
        </w:rPr>
        <w:t xml:space="preserve"> </w:t>
      </w:r>
      <w:proofErr w:type="spellStart"/>
      <w:r w:rsidRPr="00D10BA6">
        <w:rPr>
          <w:rStyle w:val="aa"/>
          <w:lang w:val="ru-RU"/>
        </w:rPr>
        <w:t>наявності</w:t>
      </w:r>
      <w:proofErr w:type="spellEnd"/>
      <w:r w:rsidRPr="00D10BA6">
        <w:rPr>
          <w:rStyle w:val="aa"/>
          <w:lang w:val="ru-RU"/>
        </w:rPr>
        <w:t xml:space="preserve"> </w:t>
      </w:r>
      <w:proofErr w:type="spellStart"/>
      <w:r w:rsidRPr="00D10BA6">
        <w:rPr>
          <w:rStyle w:val="aa"/>
          <w:lang w:val="ru-RU"/>
        </w:rPr>
        <w:t>необхідних</w:t>
      </w:r>
      <w:proofErr w:type="spellEnd"/>
      <w:r w:rsidRPr="00D10BA6">
        <w:rPr>
          <w:rStyle w:val="aa"/>
          <w:lang w:val="ru-RU"/>
        </w:rPr>
        <w:t xml:space="preserve"> </w:t>
      </w:r>
      <w:proofErr w:type="spellStart"/>
      <w:r w:rsidRPr="00D10BA6">
        <w:rPr>
          <w:rStyle w:val="aa"/>
          <w:lang w:val="ru-RU"/>
        </w:rPr>
        <w:t>ресурсів</w:t>
      </w:r>
      <w:proofErr w:type="spellEnd"/>
    </w:p>
    <w:p w14:paraId="0B67A466" w14:textId="77777777" w:rsidR="00D10BA6" w:rsidRPr="00D10BA6" w:rsidRDefault="00D10BA6" w:rsidP="00D10BA6">
      <w:pPr>
        <w:pStyle w:val="ab"/>
        <w:ind w:firstLine="0"/>
        <w:jc w:val="both"/>
        <w:rPr>
          <w:lang w:val="ru-RU"/>
        </w:rPr>
      </w:pPr>
      <w:r w:rsidRPr="00D10BA6">
        <w:rPr>
          <w:rStyle w:val="aa"/>
          <w:lang w:val="ru-RU"/>
        </w:rPr>
        <w:t>(</w:t>
      </w:r>
      <w:proofErr w:type="spellStart"/>
      <w:r w:rsidRPr="00D10BA6">
        <w:rPr>
          <w:rStyle w:val="aa"/>
          <w:lang w:val="ru-RU"/>
        </w:rPr>
        <w:t>матеріально-технічного</w:t>
      </w:r>
      <w:proofErr w:type="spellEnd"/>
      <w:r w:rsidRPr="00D10BA6">
        <w:rPr>
          <w:rStyle w:val="aa"/>
          <w:lang w:val="ru-RU"/>
        </w:rPr>
        <w:t xml:space="preserve">, кадрового, </w:t>
      </w:r>
      <w:proofErr w:type="spellStart"/>
      <w:r w:rsidRPr="00D10BA6">
        <w:rPr>
          <w:rStyle w:val="aa"/>
          <w:lang w:val="ru-RU"/>
        </w:rPr>
        <w:t>навчально</w:t>
      </w:r>
      <w:proofErr w:type="spellEnd"/>
      <w:r w:rsidRPr="00D10BA6">
        <w:rPr>
          <w:rStyle w:val="aa"/>
          <w:lang w:val="ru-RU"/>
        </w:rPr>
        <w:t xml:space="preserve">-методичного, </w:t>
      </w:r>
      <w:proofErr w:type="spellStart"/>
      <w:r w:rsidRPr="00D10BA6">
        <w:rPr>
          <w:rStyle w:val="aa"/>
          <w:lang w:val="ru-RU"/>
        </w:rPr>
        <w:t>інформаційного</w:t>
      </w:r>
      <w:proofErr w:type="spellEnd"/>
      <w:r w:rsidRPr="00D10BA6">
        <w:rPr>
          <w:rStyle w:val="aa"/>
          <w:lang w:val="ru-RU"/>
        </w:rPr>
        <w:t xml:space="preserve"> </w:t>
      </w:r>
      <w:proofErr w:type="spellStart"/>
      <w:r w:rsidRPr="00D10BA6">
        <w:rPr>
          <w:rStyle w:val="aa"/>
          <w:lang w:val="ru-RU"/>
        </w:rPr>
        <w:t>забезпечення</w:t>
      </w:r>
      <w:proofErr w:type="spellEnd"/>
      <w:r w:rsidRPr="00D10BA6">
        <w:rPr>
          <w:rStyle w:val="aa"/>
          <w:lang w:val="ru-RU"/>
        </w:rPr>
        <w:t xml:space="preserve"> </w:t>
      </w:r>
      <w:proofErr w:type="spellStart"/>
      <w:r w:rsidRPr="00D10BA6">
        <w:rPr>
          <w:rStyle w:val="aa"/>
          <w:lang w:val="ru-RU"/>
        </w:rPr>
        <w:t>освітньої</w:t>
      </w:r>
      <w:proofErr w:type="spellEnd"/>
      <w:r w:rsidRPr="00D10BA6">
        <w:rPr>
          <w:rStyle w:val="aa"/>
          <w:lang w:val="ru-RU"/>
        </w:rPr>
        <w:t xml:space="preserve"> </w:t>
      </w:r>
      <w:proofErr w:type="spellStart"/>
      <w:r w:rsidRPr="00D10BA6">
        <w:rPr>
          <w:rStyle w:val="aa"/>
          <w:lang w:val="ru-RU"/>
        </w:rPr>
        <w:t>діяльності</w:t>
      </w:r>
      <w:proofErr w:type="spellEnd"/>
      <w:r w:rsidRPr="00D10BA6">
        <w:rPr>
          <w:rStyle w:val="aa"/>
          <w:lang w:val="ru-RU"/>
        </w:rPr>
        <w:t xml:space="preserve"> </w:t>
      </w:r>
      <w:proofErr w:type="spellStart"/>
      <w:r w:rsidRPr="00D10BA6">
        <w:rPr>
          <w:rStyle w:val="aa"/>
          <w:lang w:val="ru-RU"/>
        </w:rPr>
        <w:t>тощо</w:t>
      </w:r>
      <w:proofErr w:type="spellEnd"/>
      <w:r w:rsidRPr="00D10BA6">
        <w:rPr>
          <w:rStyle w:val="aa"/>
          <w:lang w:val="ru-RU"/>
        </w:rPr>
        <w:t xml:space="preserve">), а також форм </w:t>
      </w:r>
      <w:proofErr w:type="spellStart"/>
      <w:r w:rsidRPr="00D10BA6">
        <w:rPr>
          <w:rStyle w:val="aa"/>
          <w:lang w:val="ru-RU"/>
        </w:rPr>
        <w:t>здобуття</w:t>
      </w:r>
      <w:proofErr w:type="spellEnd"/>
      <w:r w:rsidRPr="00D10BA6">
        <w:rPr>
          <w:rStyle w:val="aa"/>
          <w:lang w:val="ru-RU"/>
        </w:rPr>
        <w:t xml:space="preserve"> </w:t>
      </w:r>
      <w:proofErr w:type="spellStart"/>
      <w:r w:rsidRPr="00D10BA6">
        <w:rPr>
          <w:rStyle w:val="aa"/>
          <w:lang w:val="ru-RU"/>
        </w:rPr>
        <w:t>освіти</w:t>
      </w:r>
      <w:proofErr w:type="spellEnd"/>
      <w:r w:rsidRPr="00D10BA6">
        <w:rPr>
          <w:rStyle w:val="aa"/>
          <w:lang w:val="ru-RU"/>
        </w:rPr>
        <w:t>.</w:t>
      </w:r>
    </w:p>
    <w:p w14:paraId="221A958E" w14:textId="77777777" w:rsidR="00D10BA6" w:rsidRPr="00D10BA6" w:rsidRDefault="00D10BA6" w:rsidP="00D10BA6">
      <w:pPr>
        <w:pStyle w:val="ab"/>
        <w:ind w:firstLine="360"/>
        <w:jc w:val="both"/>
        <w:rPr>
          <w:lang w:val="ru-RU"/>
        </w:rPr>
      </w:pPr>
      <w:r w:rsidRPr="00D10BA6">
        <w:rPr>
          <w:rStyle w:val="aa"/>
          <w:lang w:val="ru-RU"/>
        </w:rPr>
        <w:t xml:space="preserve">За потреби заклад </w:t>
      </w:r>
      <w:proofErr w:type="spellStart"/>
      <w:r w:rsidRPr="00D10BA6">
        <w:rPr>
          <w:rStyle w:val="aa"/>
          <w:lang w:val="ru-RU"/>
        </w:rPr>
        <w:t>освіти</w:t>
      </w:r>
      <w:proofErr w:type="spellEnd"/>
      <w:r w:rsidRPr="00D10BA6">
        <w:rPr>
          <w:rStyle w:val="aa"/>
          <w:lang w:val="ru-RU"/>
        </w:rPr>
        <w:t xml:space="preserve"> </w:t>
      </w:r>
      <w:proofErr w:type="spellStart"/>
      <w:r w:rsidRPr="00D10BA6">
        <w:rPr>
          <w:rStyle w:val="aa"/>
          <w:lang w:val="ru-RU"/>
        </w:rPr>
        <w:t>може</w:t>
      </w:r>
      <w:proofErr w:type="spellEnd"/>
      <w:r w:rsidRPr="00D10BA6">
        <w:rPr>
          <w:rStyle w:val="aa"/>
          <w:lang w:val="ru-RU"/>
        </w:rPr>
        <w:t xml:space="preserve"> </w:t>
      </w:r>
      <w:proofErr w:type="spellStart"/>
      <w:r w:rsidRPr="00D10BA6">
        <w:rPr>
          <w:rStyle w:val="aa"/>
          <w:lang w:val="ru-RU"/>
        </w:rPr>
        <w:t>організувати</w:t>
      </w:r>
      <w:proofErr w:type="spellEnd"/>
      <w:r w:rsidRPr="00D10BA6">
        <w:rPr>
          <w:rStyle w:val="aa"/>
          <w:lang w:val="ru-RU"/>
        </w:rPr>
        <w:t xml:space="preserve"> </w:t>
      </w:r>
      <w:proofErr w:type="spellStart"/>
      <w:r w:rsidRPr="00D10BA6">
        <w:rPr>
          <w:rStyle w:val="aa"/>
          <w:lang w:val="ru-RU"/>
        </w:rPr>
        <w:t>здобуття</w:t>
      </w:r>
      <w:proofErr w:type="spellEnd"/>
      <w:r w:rsidRPr="00D10BA6">
        <w:rPr>
          <w:rStyle w:val="aa"/>
          <w:lang w:val="ru-RU"/>
        </w:rPr>
        <w:t xml:space="preserve"> </w:t>
      </w:r>
      <w:proofErr w:type="spellStart"/>
      <w:r w:rsidRPr="00D10BA6">
        <w:rPr>
          <w:rStyle w:val="aa"/>
          <w:lang w:val="ru-RU"/>
        </w:rPr>
        <w:t>освіти</w:t>
      </w:r>
      <w:proofErr w:type="spellEnd"/>
      <w:r w:rsidRPr="00D10BA6">
        <w:rPr>
          <w:rStyle w:val="aa"/>
          <w:lang w:val="ru-RU"/>
        </w:rPr>
        <w:t xml:space="preserve"> за </w:t>
      </w:r>
      <w:proofErr w:type="spellStart"/>
      <w:r w:rsidRPr="00D10BA6">
        <w:rPr>
          <w:rStyle w:val="aa"/>
          <w:lang w:val="ru-RU"/>
        </w:rPr>
        <w:t>індивідуальною</w:t>
      </w:r>
      <w:proofErr w:type="spellEnd"/>
      <w:r w:rsidRPr="00D10BA6">
        <w:rPr>
          <w:rStyle w:val="aa"/>
          <w:lang w:val="ru-RU"/>
        </w:rPr>
        <w:t xml:space="preserve"> </w:t>
      </w:r>
      <w:proofErr w:type="spellStart"/>
      <w:r w:rsidRPr="00D10BA6">
        <w:rPr>
          <w:rStyle w:val="aa"/>
          <w:lang w:val="ru-RU"/>
        </w:rPr>
        <w:t>освітньою</w:t>
      </w:r>
      <w:proofErr w:type="spellEnd"/>
      <w:r w:rsidRPr="00D10BA6">
        <w:rPr>
          <w:rStyle w:val="aa"/>
          <w:lang w:val="ru-RU"/>
        </w:rPr>
        <w:t xml:space="preserve"> </w:t>
      </w:r>
      <w:proofErr w:type="spellStart"/>
      <w:r w:rsidRPr="00D10BA6">
        <w:rPr>
          <w:rStyle w:val="aa"/>
          <w:lang w:val="ru-RU"/>
        </w:rPr>
        <w:t>траєкторією</w:t>
      </w:r>
      <w:proofErr w:type="spellEnd"/>
      <w:r w:rsidRPr="00D10BA6">
        <w:rPr>
          <w:rStyle w:val="aa"/>
          <w:lang w:val="ru-RU"/>
        </w:rPr>
        <w:t xml:space="preserve">. </w:t>
      </w:r>
      <w:proofErr w:type="spellStart"/>
      <w:r w:rsidRPr="00D10BA6">
        <w:rPr>
          <w:rStyle w:val="aa"/>
          <w:lang w:val="ru-RU"/>
        </w:rPr>
        <w:t>Індивідуальна</w:t>
      </w:r>
      <w:proofErr w:type="spellEnd"/>
      <w:r w:rsidRPr="00D10BA6">
        <w:rPr>
          <w:rStyle w:val="aa"/>
          <w:lang w:val="ru-RU"/>
        </w:rPr>
        <w:t xml:space="preserve"> </w:t>
      </w:r>
      <w:proofErr w:type="spellStart"/>
      <w:r w:rsidRPr="00D10BA6">
        <w:rPr>
          <w:rStyle w:val="aa"/>
          <w:lang w:val="ru-RU"/>
        </w:rPr>
        <w:t>освітня</w:t>
      </w:r>
      <w:proofErr w:type="spellEnd"/>
      <w:r w:rsidRPr="00D10BA6">
        <w:rPr>
          <w:rStyle w:val="aa"/>
          <w:lang w:val="ru-RU"/>
        </w:rPr>
        <w:t xml:space="preserve"> </w:t>
      </w:r>
      <w:proofErr w:type="spellStart"/>
      <w:r w:rsidRPr="00D10BA6">
        <w:rPr>
          <w:rStyle w:val="aa"/>
          <w:lang w:val="ru-RU"/>
        </w:rPr>
        <w:t>траєкторія</w:t>
      </w:r>
      <w:proofErr w:type="spellEnd"/>
      <w:r w:rsidRPr="00D10BA6">
        <w:rPr>
          <w:rStyle w:val="aa"/>
          <w:lang w:val="ru-RU"/>
        </w:rPr>
        <w:t xml:space="preserve"> </w:t>
      </w:r>
      <w:proofErr w:type="spellStart"/>
      <w:r w:rsidRPr="00D10BA6">
        <w:rPr>
          <w:rStyle w:val="aa"/>
          <w:lang w:val="ru-RU"/>
        </w:rPr>
        <w:t>учня</w:t>
      </w:r>
      <w:proofErr w:type="spellEnd"/>
      <w:r w:rsidRPr="00D10BA6">
        <w:rPr>
          <w:rStyle w:val="aa"/>
          <w:lang w:val="ru-RU"/>
        </w:rPr>
        <w:t xml:space="preserve"> </w:t>
      </w:r>
      <w:proofErr w:type="spellStart"/>
      <w:r w:rsidRPr="00D10BA6">
        <w:rPr>
          <w:rStyle w:val="aa"/>
          <w:lang w:val="ru-RU"/>
        </w:rPr>
        <w:t>реалізується</w:t>
      </w:r>
      <w:proofErr w:type="spellEnd"/>
      <w:r w:rsidRPr="00D10BA6">
        <w:rPr>
          <w:rStyle w:val="aa"/>
          <w:lang w:val="ru-RU"/>
        </w:rPr>
        <w:t xml:space="preserve"> з </w:t>
      </w:r>
      <w:proofErr w:type="spellStart"/>
      <w:r w:rsidRPr="00D10BA6">
        <w:rPr>
          <w:rStyle w:val="aa"/>
          <w:lang w:val="ru-RU"/>
        </w:rPr>
        <w:t>урахуванням</w:t>
      </w:r>
      <w:proofErr w:type="spellEnd"/>
      <w:r w:rsidRPr="00D10BA6">
        <w:rPr>
          <w:rStyle w:val="aa"/>
          <w:lang w:val="ru-RU"/>
        </w:rPr>
        <w:t xml:space="preserve"> </w:t>
      </w:r>
      <w:proofErr w:type="spellStart"/>
      <w:r w:rsidRPr="00D10BA6">
        <w:rPr>
          <w:rStyle w:val="aa"/>
          <w:lang w:val="ru-RU"/>
        </w:rPr>
        <w:t>необхідних</w:t>
      </w:r>
      <w:proofErr w:type="spellEnd"/>
      <w:r w:rsidRPr="00D10BA6">
        <w:rPr>
          <w:rStyle w:val="aa"/>
          <w:lang w:val="ru-RU"/>
        </w:rPr>
        <w:t xml:space="preserve"> для </w:t>
      </w:r>
      <w:proofErr w:type="spellStart"/>
      <w:r w:rsidRPr="00D10BA6">
        <w:rPr>
          <w:rStyle w:val="aa"/>
          <w:lang w:val="ru-RU"/>
        </w:rPr>
        <w:t>цього</w:t>
      </w:r>
      <w:proofErr w:type="spellEnd"/>
      <w:r w:rsidRPr="00D10BA6">
        <w:rPr>
          <w:rStyle w:val="aa"/>
          <w:lang w:val="ru-RU"/>
        </w:rPr>
        <w:t xml:space="preserve"> </w:t>
      </w:r>
      <w:proofErr w:type="spellStart"/>
      <w:r w:rsidRPr="00D10BA6">
        <w:rPr>
          <w:rStyle w:val="aa"/>
          <w:lang w:val="ru-RU"/>
        </w:rPr>
        <w:t>ресурсів</w:t>
      </w:r>
      <w:proofErr w:type="spellEnd"/>
      <w:r w:rsidRPr="00D10BA6">
        <w:rPr>
          <w:rStyle w:val="aa"/>
          <w:lang w:val="ru-RU"/>
        </w:rPr>
        <w:t xml:space="preserve">, </w:t>
      </w:r>
      <w:proofErr w:type="spellStart"/>
      <w:r w:rsidRPr="00D10BA6">
        <w:rPr>
          <w:rStyle w:val="aa"/>
          <w:lang w:val="ru-RU"/>
        </w:rPr>
        <w:t>наявних</w:t>
      </w:r>
      <w:proofErr w:type="spellEnd"/>
      <w:r w:rsidRPr="00D10BA6">
        <w:rPr>
          <w:rStyle w:val="aa"/>
          <w:lang w:val="ru-RU"/>
        </w:rPr>
        <w:t xml:space="preserve"> у закладу (</w:t>
      </w:r>
      <w:proofErr w:type="spellStart"/>
      <w:r w:rsidRPr="00D10BA6">
        <w:rPr>
          <w:rStyle w:val="aa"/>
          <w:lang w:val="ru-RU"/>
        </w:rPr>
        <w:t>закладів</w:t>
      </w:r>
      <w:proofErr w:type="spellEnd"/>
      <w:r w:rsidRPr="00D10BA6">
        <w:rPr>
          <w:rStyle w:val="aa"/>
          <w:lang w:val="ru-RU"/>
        </w:rPr>
        <w:t xml:space="preserve">) </w:t>
      </w:r>
      <w:proofErr w:type="spellStart"/>
      <w:r w:rsidRPr="00D10BA6">
        <w:rPr>
          <w:rStyle w:val="aa"/>
          <w:lang w:val="ru-RU"/>
        </w:rPr>
        <w:t>освіти</w:t>
      </w:r>
      <w:proofErr w:type="spellEnd"/>
      <w:r w:rsidRPr="00D10BA6">
        <w:rPr>
          <w:rStyle w:val="aa"/>
          <w:lang w:val="ru-RU"/>
        </w:rPr>
        <w:t xml:space="preserve"> та </w:t>
      </w:r>
      <w:proofErr w:type="spellStart"/>
      <w:r w:rsidRPr="00D10BA6">
        <w:rPr>
          <w:rStyle w:val="aa"/>
          <w:lang w:val="ru-RU"/>
        </w:rPr>
        <w:t>інших</w:t>
      </w:r>
      <w:proofErr w:type="spellEnd"/>
      <w:r w:rsidRPr="00D10BA6">
        <w:rPr>
          <w:rStyle w:val="aa"/>
          <w:lang w:val="ru-RU"/>
        </w:rPr>
        <w:t xml:space="preserve"> </w:t>
      </w:r>
      <w:proofErr w:type="spellStart"/>
      <w:r w:rsidRPr="00D10BA6">
        <w:rPr>
          <w:rStyle w:val="aa"/>
          <w:lang w:val="ru-RU"/>
        </w:rPr>
        <w:t>суб’єктів</w:t>
      </w:r>
      <w:proofErr w:type="spellEnd"/>
      <w:r w:rsidRPr="00D10BA6">
        <w:rPr>
          <w:rStyle w:val="aa"/>
          <w:lang w:val="ru-RU"/>
        </w:rPr>
        <w:t xml:space="preserve"> </w:t>
      </w:r>
      <w:proofErr w:type="spellStart"/>
      <w:r w:rsidRPr="00D10BA6">
        <w:rPr>
          <w:rStyle w:val="aa"/>
          <w:lang w:val="ru-RU"/>
        </w:rPr>
        <w:t>освітньої</w:t>
      </w:r>
      <w:proofErr w:type="spellEnd"/>
      <w:r w:rsidRPr="00D10BA6">
        <w:rPr>
          <w:rStyle w:val="aa"/>
          <w:lang w:val="ru-RU"/>
        </w:rPr>
        <w:t xml:space="preserve"> </w:t>
      </w:r>
      <w:proofErr w:type="spellStart"/>
      <w:r w:rsidRPr="00D10BA6">
        <w:rPr>
          <w:rStyle w:val="aa"/>
          <w:lang w:val="ru-RU"/>
        </w:rPr>
        <w:t>діяльності</w:t>
      </w:r>
      <w:proofErr w:type="spellEnd"/>
      <w:r w:rsidRPr="00D10BA6">
        <w:rPr>
          <w:rStyle w:val="aa"/>
          <w:lang w:val="ru-RU"/>
        </w:rPr>
        <w:t xml:space="preserve">, </w:t>
      </w:r>
      <w:proofErr w:type="spellStart"/>
      <w:r w:rsidRPr="00D10BA6">
        <w:rPr>
          <w:rStyle w:val="aa"/>
          <w:lang w:val="ru-RU"/>
        </w:rPr>
        <w:t>зокрема</w:t>
      </w:r>
      <w:proofErr w:type="spellEnd"/>
      <w:r w:rsidRPr="00D10BA6">
        <w:rPr>
          <w:rStyle w:val="aa"/>
          <w:lang w:val="ru-RU"/>
        </w:rPr>
        <w:t xml:space="preserve"> тих, </w:t>
      </w:r>
      <w:proofErr w:type="spellStart"/>
      <w:r w:rsidRPr="00D10BA6">
        <w:rPr>
          <w:rStyle w:val="aa"/>
          <w:lang w:val="ru-RU"/>
        </w:rPr>
        <w:t>що</w:t>
      </w:r>
      <w:proofErr w:type="spellEnd"/>
      <w:r w:rsidRPr="00D10BA6">
        <w:rPr>
          <w:rStyle w:val="aa"/>
          <w:lang w:val="ru-RU"/>
        </w:rPr>
        <w:t xml:space="preserve"> </w:t>
      </w:r>
      <w:proofErr w:type="spellStart"/>
      <w:r w:rsidRPr="00D10BA6">
        <w:rPr>
          <w:rStyle w:val="aa"/>
          <w:lang w:val="ru-RU"/>
        </w:rPr>
        <w:t>забезпечують</w:t>
      </w:r>
      <w:proofErr w:type="spellEnd"/>
      <w:r w:rsidRPr="00D10BA6">
        <w:rPr>
          <w:rStyle w:val="aa"/>
          <w:lang w:val="ru-RU"/>
        </w:rPr>
        <w:t xml:space="preserve"> </w:t>
      </w:r>
      <w:proofErr w:type="spellStart"/>
      <w:r w:rsidRPr="00D10BA6">
        <w:rPr>
          <w:rStyle w:val="aa"/>
          <w:lang w:val="ru-RU"/>
        </w:rPr>
        <w:t>здобуття</w:t>
      </w:r>
      <w:proofErr w:type="spellEnd"/>
      <w:r w:rsidRPr="00D10BA6">
        <w:rPr>
          <w:rStyle w:val="aa"/>
          <w:lang w:val="ru-RU"/>
        </w:rPr>
        <w:t xml:space="preserve"> </w:t>
      </w:r>
      <w:proofErr w:type="spellStart"/>
      <w:r w:rsidRPr="00D10BA6">
        <w:rPr>
          <w:rStyle w:val="aa"/>
          <w:lang w:val="ru-RU"/>
        </w:rPr>
        <w:t>освіти</w:t>
      </w:r>
      <w:proofErr w:type="spellEnd"/>
      <w:r w:rsidRPr="00D10BA6">
        <w:rPr>
          <w:rStyle w:val="aa"/>
          <w:lang w:val="ru-RU"/>
        </w:rPr>
        <w:t xml:space="preserve"> за </w:t>
      </w:r>
      <w:proofErr w:type="spellStart"/>
      <w:r w:rsidRPr="00D10BA6">
        <w:rPr>
          <w:rStyle w:val="aa"/>
          <w:lang w:val="ru-RU"/>
        </w:rPr>
        <w:t>мережевою</w:t>
      </w:r>
      <w:proofErr w:type="spellEnd"/>
      <w:r w:rsidRPr="00D10BA6">
        <w:rPr>
          <w:rStyle w:val="aa"/>
          <w:lang w:val="ru-RU"/>
        </w:rPr>
        <w:t xml:space="preserve"> формою </w:t>
      </w:r>
      <w:proofErr w:type="spellStart"/>
      <w:r w:rsidRPr="00D10BA6">
        <w:rPr>
          <w:rStyle w:val="aa"/>
          <w:lang w:val="ru-RU"/>
        </w:rPr>
        <w:t>здобуття</w:t>
      </w:r>
      <w:proofErr w:type="spellEnd"/>
      <w:r w:rsidRPr="00D10BA6">
        <w:rPr>
          <w:rStyle w:val="aa"/>
          <w:lang w:val="ru-RU"/>
        </w:rPr>
        <w:t xml:space="preserve"> </w:t>
      </w:r>
      <w:proofErr w:type="spellStart"/>
      <w:r w:rsidRPr="00D10BA6">
        <w:rPr>
          <w:rStyle w:val="aa"/>
          <w:lang w:val="ru-RU"/>
        </w:rPr>
        <w:t>освіти</w:t>
      </w:r>
      <w:proofErr w:type="spellEnd"/>
      <w:r w:rsidRPr="00D10BA6">
        <w:rPr>
          <w:rStyle w:val="aa"/>
          <w:lang w:val="ru-RU"/>
        </w:rPr>
        <w:t xml:space="preserve">. </w:t>
      </w:r>
      <w:proofErr w:type="spellStart"/>
      <w:r w:rsidRPr="00D10BA6">
        <w:rPr>
          <w:rStyle w:val="aa"/>
          <w:lang w:val="ru-RU"/>
        </w:rPr>
        <w:t>Індивідуальна</w:t>
      </w:r>
      <w:proofErr w:type="spellEnd"/>
      <w:r w:rsidRPr="00D10BA6">
        <w:rPr>
          <w:rStyle w:val="aa"/>
          <w:lang w:val="ru-RU"/>
        </w:rPr>
        <w:t xml:space="preserve"> </w:t>
      </w:r>
      <w:proofErr w:type="spellStart"/>
      <w:r w:rsidRPr="00D10BA6">
        <w:rPr>
          <w:rStyle w:val="aa"/>
          <w:lang w:val="ru-RU"/>
        </w:rPr>
        <w:t>освітня</w:t>
      </w:r>
      <w:proofErr w:type="spellEnd"/>
      <w:r w:rsidRPr="00D10BA6">
        <w:rPr>
          <w:rStyle w:val="aa"/>
          <w:lang w:val="ru-RU"/>
        </w:rPr>
        <w:t xml:space="preserve"> </w:t>
      </w:r>
      <w:proofErr w:type="spellStart"/>
      <w:r w:rsidRPr="00D10BA6">
        <w:rPr>
          <w:rStyle w:val="aa"/>
          <w:lang w:val="ru-RU"/>
        </w:rPr>
        <w:t>траєкторія</w:t>
      </w:r>
      <w:proofErr w:type="spellEnd"/>
      <w:r w:rsidRPr="00D10BA6">
        <w:rPr>
          <w:rStyle w:val="aa"/>
          <w:lang w:val="ru-RU"/>
        </w:rPr>
        <w:t xml:space="preserve"> </w:t>
      </w:r>
      <w:proofErr w:type="spellStart"/>
      <w:r w:rsidRPr="00D10BA6">
        <w:rPr>
          <w:rStyle w:val="aa"/>
          <w:lang w:val="ru-RU"/>
        </w:rPr>
        <w:t>учня</w:t>
      </w:r>
      <w:proofErr w:type="spellEnd"/>
      <w:r w:rsidRPr="00D10BA6">
        <w:rPr>
          <w:rStyle w:val="aa"/>
          <w:lang w:val="ru-RU"/>
        </w:rPr>
        <w:t xml:space="preserve"> </w:t>
      </w:r>
      <w:proofErr w:type="spellStart"/>
      <w:r w:rsidRPr="00D10BA6">
        <w:rPr>
          <w:rStyle w:val="aa"/>
          <w:lang w:val="ru-RU"/>
        </w:rPr>
        <w:t>реалізується</w:t>
      </w:r>
      <w:proofErr w:type="spellEnd"/>
      <w:r w:rsidRPr="00D10BA6">
        <w:rPr>
          <w:rStyle w:val="aa"/>
          <w:lang w:val="ru-RU"/>
        </w:rPr>
        <w:t xml:space="preserve"> на </w:t>
      </w:r>
      <w:proofErr w:type="spellStart"/>
      <w:r w:rsidRPr="00D10BA6">
        <w:rPr>
          <w:rStyle w:val="aa"/>
          <w:lang w:val="ru-RU"/>
        </w:rPr>
        <w:t>підставі</w:t>
      </w:r>
      <w:proofErr w:type="spellEnd"/>
      <w:r w:rsidRPr="00D10BA6">
        <w:rPr>
          <w:rStyle w:val="aa"/>
          <w:lang w:val="ru-RU"/>
        </w:rPr>
        <w:t xml:space="preserve"> </w:t>
      </w:r>
      <w:proofErr w:type="spellStart"/>
      <w:r w:rsidRPr="00D10BA6">
        <w:rPr>
          <w:rStyle w:val="aa"/>
          <w:lang w:val="ru-RU"/>
        </w:rPr>
        <w:t>індивідуальної</w:t>
      </w:r>
      <w:proofErr w:type="spellEnd"/>
      <w:r w:rsidRPr="00D10BA6">
        <w:rPr>
          <w:rStyle w:val="aa"/>
          <w:lang w:val="ru-RU"/>
        </w:rPr>
        <w:t xml:space="preserve"> </w:t>
      </w:r>
      <w:proofErr w:type="spellStart"/>
      <w:r w:rsidRPr="00D10BA6">
        <w:rPr>
          <w:rStyle w:val="aa"/>
          <w:lang w:val="ru-RU"/>
        </w:rPr>
        <w:t>програми</w:t>
      </w:r>
      <w:proofErr w:type="spellEnd"/>
      <w:r w:rsidRPr="00D10BA6">
        <w:rPr>
          <w:rStyle w:val="aa"/>
          <w:lang w:val="ru-RU"/>
        </w:rPr>
        <w:t xml:space="preserve"> </w:t>
      </w:r>
      <w:proofErr w:type="spellStart"/>
      <w:r w:rsidRPr="00D10BA6">
        <w:rPr>
          <w:rStyle w:val="aa"/>
          <w:lang w:val="ru-RU"/>
        </w:rPr>
        <w:t>розвитку</w:t>
      </w:r>
      <w:proofErr w:type="spellEnd"/>
      <w:r w:rsidRPr="00D10BA6">
        <w:rPr>
          <w:rStyle w:val="aa"/>
          <w:lang w:val="ru-RU"/>
        </w:rPr>
        <w:t xml:space="preserve">, </w:t>
      </w:r>
      <w:proofErr w:type="spellStart"/>
      <w:r w:rsidRPr="00D10BA6">
        <w:rPr>
          <w:rStyle w:val="aa"/>
          <w:lang w:val="ru-RU"/>
        </w:rPr>
        <w:t>індивідуального</w:t>
      </w:r>
      <w:proofErr w:type="spellEnd"/>
      <w:r w:rsidRPr="00D10BA6">
        <w:rPr>
          <w:rStyle w:val="aa"/>
          <w:lang w:val="ru-RU"/>
        </w:rPr>
        <w:t xml:space="preserve"> </w:t>
      </w:r>
      <w:proofErr w:type="spellStart"/>
      <w:r w:rsidRPr="00D10BA6">
        <w:rPr>
          <w:rStyle w:val="aa"/>
          <w:lang w:val="ru-RU"/>
        </w:rPr>
        <w:t>навчального</w:t>
      </w:r>
      <w:proofErr w:type="spellEnd"/>
      <w:r w:rsidRPr="00D10BA6">
        <w:rPr>
          <w:rStyle w:val="aa"/>
          <w:lang w:val="ru-RU"/>
        </w:rPr>
        <w:t xml:space="preserve"> плану, </w:t>
      </w:r>
      <w:proofErr w:type="spellStart"/>
      <w:r w:rsidRPr="00D10BA6">
        <w:rPr>
          <w:rStyle w:val="aa"/>
          <w:lang w:val="ru-RU"/>
        </w:rPr>
        <w:t>що</w:t>
      </w:r>
      <w:proofErr w:type="spellEnd"/>
      <w:r w:rsidRPr="00D10BA6">
        <w:rPr>
          <w:rStyle w:val="aa"/>
          <w:lang w:val="ru-RU"/>
        </w:rPr>
        <w:t xml:space="preserve"> </w:t>
      </w:r>
      <w:proofErr w:type="spellStart"/>
      <w:r w:rsidRPr="00D10BA6">
        <w:rPr>
          <w:rStyle w:val="aa"/>
          <w:lang w:val="ru-RU"/>
        </w:rPr>
        <w:t>розробляється</w:t>
      </w:r>
      <w:proofErr w:type="spellEnd"/>
      <w:r w:rsidRPr="00D10BA6">
        <w:rPr>
          <w:rStyle w:val="aa"/>
          <w:lang w:val="ru-RU"/>
        </w:rPr>
        <w:t xml:space="preserve"> </w:t>
      </w:r>
      <w:proofErr w:type="spellStart"/>
      <w:r w:rsidRPr="00D10BA6">
        <w:rPr>
          <w:rStyle w:val="aa"/>
          <w:lang w:val="ru-RU"/>
        </w:rPr>
        <w:t>педагогічними</w:t>
      </w:r>
      <w:proofErr w:type="spellEnd"/>
      <w:r w:rsidRPr="00D10BA6">
        <w:rPr>
          <w:rStyle w:val="aa"/>
          <w:lang w:val="ru-RU"/>
        </w:rPr>
        <w:t xml:space="preserve"> </w:t>
      </w:r>
      <w:proofErr w:type="spellStart"/>
      <w:r w:rsidRPr="00D10BA6">
        <w:rPr>
          <w:rStyle w:val="aa"/>
          <w:lang w:val="ru-RU"/>
        </w:rPr>
        <w:t>працівниками</w:t>
      </w:r>
      <w:proofErr w:type="spellEnd"/>
      <w:r w:rsidRPr="00D10BA6">
        <w:rPr>
          <w:rStyle w:val="aa"/>
          <w:lang w:val="ru-RU"/>
        </w:rPr>
        <w:t xml:space="preserve"> у </w:t>
      </w:r>
      <w:proofErr w:type="spellStart"/>
      <w:r w:rsidRPr="00D10BA6">
        <w:rPr>
          <w:rStyle w:val="aa"/>
          <w:lang w:val="ru-RU"/>
        </w:rPr>
        <w:t>взаємодії</w:t>
      </w:r>
      <w:proofErr w:type="spellEnd"/>
      <w:r w:rsidRPr="00D10BA6">
        <w:rPr>
          <w:rStyle w:val="aa"/>
          <w:lang w:val="ru-RU"/>
        </w:rPr>
        <w:t xml:space="preserve"> з учнем та/</w:t>
      </w:r>
      <w:proofErr w:type="spellStart"/>
      <w:r w:rsidRPr="00D10BA6">
        <w:rPr>
          <w:rStyle w:val="aa"/>
          <w:lang w:val="ru-RU"/>
        </w:rPr>
        <w:t>або</w:t>
      </w:r>
      <w:proofErr w:type="spellEnd"/>
      <w:r w:rsidRPr="00D10BA6">
        <w:rPr>
          <w:rStyle w:val="aa"/>
          <w:lang w:val="ru-RU"/>
        </w:rPr>
        <w:t xml:space="preserve"> </w:t>
      </w:r>
      <w:proofErr w:type="spellStart"/>
      <w:r w:rsidRPr="00D10BA6">
        <w:rPr>
          <w:rStyle w:val="aa"/>
          <w:lang w:val="ru-RU"/>
        </w:rPr>
        <w:t>його</w:t>
      </w:r>
      <w:proofErr w:type="spellEnd"/>
      <w:r w:rsidRPr="00D10BA6">
        <w:rPr>
          <w:rStyle w:val="aa"/>
          <w:lang w:val="ru-RU"/>
        </w:rPr>
        <w:t xml:space="preserve"> батьками, </w:t>
      </w:r>
      <w:proofErr w:type="spellStart"/>
      <w:r w:rsidRPr="00D10BA6">
        <w:rPr>
          <w:rStyle w:val="aa"/>
          <w:lang w:val="ru-RU"/>
        </w:rPr>
        <w:t>схвалюється</w:t>
      </w:r>
      <w:proofErr w:type="spellEnd"/>
      <w:r w:rsidRPr="00D10BA6">
        <w:rPr>
          <w:rStyle w:val="aa"/>
          <w:lang w:val="ru-RU"/>
        </w:rPr>
        <w:t xml:space="preserve"> </w:t>
      </w:r>
      <w:proofErr w:type="spellStart"/>
      <w:r w:rsidRPr="00D10BA6">
        <w:rPr>
          <w:rStyle w:val="aa"/>
          <w:lang w:val="ru-RU"/>
        </w:rPr>
        <w:t>педагогічною</w:t>
      </w:r>
      <w:proofErr w:type="spellEnd"/>
      <w:r w:rsidRPr="00D10BA6">
        <w:rPr>
          <w:rStyle w:val="aa"/>
          <w:lang w:val="ru-RU"/>
        </w:rPr>
        <w:t xml:space="preserve"> радою закладу </w:t>
      </w:r>
      <w:proofErr w:type="spellStart"/>
      <w:r w:rsidRPr="00D10BA6">
        <w:rPr>
          <w:rStyle w:val="aa"/>
          <w:lang w:val="ru-RU"/>
        </w:rPr>
        <w:t>освіти</w:t>
      </w:r>
      <w:proofErr w:type="spellEnd"/>
      <w:r w:rsidRPr="00D10BA6">
        <w:rPr>
          <w:rStyle w:val="aa"/>
          <w:lang w:val="ru-RU"/>
        </w:rPr>
        <w:t xml:space="preserve">, </w:t>
      </w:r>
      <w:proofErr w:type="spellStart"/>
      <w:r w:rsidRPr="00D10BA6">
        <w:rPr>
          <w:rStyle w:val="aa"/>
          <w:lang w:val="ru-RU"/>
        </w:rPr>
        <w:t>затверджується</w:t>
      </w:r>
      <w:proofErr w:type="spellEnd"/>
      <w:r w:rsidRPr="00D10BA6">
        <w:rPr>
          <w:rStyle w:val="aa"/>
          <w:lang w:val="ru-RU"/>
        </w:rPr>
        <w:t xml:space="preserve"> </w:t>
      </w:r>
      <w:proofErr w:type="spellStart"/>
      <w:r w:rsidRPr="00D10BA6">
        <w:rPr>
          <w:rStyle w:val="aa"/>
          <w:lang w:val="ru-RU"/>
        </w:rPr>
        <w:t>його</w:t>
      </w:r>
      <w:proofErr w:type="spellEnd"/>
      <w:r w:rsidRPr="00D10BA6">
        <w:rPr>
          <w:rStyle w:val="aa"/>
          <w:lang w:val="ru-RU"/>
        </w:rPr>
        <w:t xml:space="preserve"> </w:t>
      </w:r>
      <w:proofErr w:type="spellStart"/>
      <w:r w:rsidRPr="00D10BA6">
        <w:rPr>
          <w:rStyle w:val="aa"/>
          <w:lang w:val="ru-RU"/>
        </w:rPr>
        <w:t>керівником</w:t>
      </w:r>
      <w:proofErr w:type="spellEnd"/>
      <w:r w:rsidRPr="00D10BA6">
        <w:rPr>
          <w:rStyle w:val="aa"/>
          <w:lang w:val="ru-RU"/>
        </w:rPr>
        <w:t xml:space="preserve"> та </w:t>
      </w:r>
      <w:proofErr w:type="spellStart"/>
      <w:r w:rsidRPr="00D10BA6">
        <w:rPr>
          <w:rStyle w:val="aa"/>
          <w:lang w:val="ru-RU"/>
        </w:rPr>
        <w:t>підписується</w:t>
      </w:r>
      <w:proofErr w:type="spellEnd"/>
      <w:r w:rsidRPr="00D10BA6">
        <w:rPr>
          <w:rStyle w:val="aa"/>
          <w:lang w:val="ru-RU"/>
        </w:rPr>
        <w:t xml:space="preserve"> батьками.</w:t>
      </w:r>
    </w:p>
    <w:p w14:paraId="33EC4E1E" w14:textId="78B93883" w:rsidR="00C65664" w:rsidRPr="00986A66" w:rsidRDefault="00C65664" w:rsidP="00C65664">
      <w:pPr>
        <w:spacing w:before="200"/>
        <w:ind w:firstLine="709"/>
        <w:jc w:val="both"/>
        <w:rPr>
          <w:sz w:val="28"/>
          <w:szCs w:val="28"/>
          <w:lang w:eastAsia="uk-UA"/>
        </w:rPr>
      </w:pPr>
      <w:r w:rsidRPr="00986A66">
        <w:rPr>
          <w:color w:val="000000"/>
          <w:sz w:val="28"/>
          <w:szCs w:val="28"/>
          <w:lang w:eastAsia="uk-UA"/>
        </w:rPr>
        <w:t>Модельні програми, що використовуються закладом в освітньому процесі, охоплюють досягнення учнями результатів навчання з усіх визначених Державним стандартом освітніх галузей. Усі модельні програми мають гриф “Рекомендовано Міністерством освіти і науки України” наданий наказом Міністерства освіти і науки України від 12.07.2021 №795. Зокрема використовуються наступні модельні програми освітніх галузей:</w:t>
      </w:r>
    </w:p>
    <w:p w14:paraId="0B7DA959" w14:textId="77777777" w:rsidR="00C65664" w:rsidRPr="00986A66" w:rsidRDefault="00C65664" w:rsidP="00C65664">
      <w:pPr>
        <w:widowControl/>
        <w:numPr>
          <w:ilvl w:val="0"/>
          <w:numId w:val="37"/>
        </w:numPr>
        <w:autoSpaceDE/>
        <w:autoSpaceDN/>
        <w:spacing w:before="200"/>
        <w:jc w:val="both"/>
        <w:textAlignment w:val="baseline"/>
        <w:rPr>
          <w:color w:val="000000"/>
          <w:sz w:val="28"/>
          <w:szCs w:val="28"/>
          <w:lang w:eastAsia="uk-UA"/>
        </w:rPr>
      </w:pPr>
      <w:r w:rsidRPr="00986A66">
        <w:rPr>
          <w:color w:val="000000"/>
          <w:sz w:val="28"/>
          <w:szCs w:val="28"/>
          <w:lang w:eastAsia="uk-UA"/>
        </w:rPr>
        <w:t>мовно-літературна освітня галузь:</w:t>
      </w:r>
    </w:p>
    <w:p w14:paraId="6ED67AA5" w14:textId="77777777" w:rsidR="00C65664" w:rsidRPr="00986A66" w:rsidRDefault="00C65664" w:rsidP="00C65664">
      <w:pPr>
        <w:widowControl/>
        <w:numPr>
          <w:ilvl w:val="1"/>
          <w:numId w:val="38"/>
        </w:numPr>
        <w:autoSpaceDE/>
        <w:autoSpaceDN/>
        <w:jc w:val="both"/>
        <w:textAlignment w:val="baseline"/>
        <w:rPr>
          <w:color w:val="000000"/>
          <w:sz w:val="28"/>
          <w:szCs w:val="28"/>
          <w:lang w:eastAsia="uk-UA"/>
        </w:rPr>
      </w:pPr>
      <w:r w:rsidRPr="00986A66">
        <w:rPr>
          <w:color w:val="000000"/>
          <w:sz w:val="28"/>
          <w:szCs w:val="28"/>
          <w:lang w:eastAsia="uk-UA"/>
        </w:rPr>
        <w:t xml:space="preserve">Українська мова 5-6 </w:t>
      </w:r>
      <w:proofErr w:type="spellStart"/>
      <w:r w:rsidRPr="00986A66">
        <w:rPr>
          <w:color w:val="000000"/>
          <w:sz w:val="28"/>
          <w:szCs w:val="28"/>
          <w:lang w:eastAsia="uk-UA"/>
        </w:rPr>
        <w:t>кл</w:t>
      </w:r>
      <w:proofErr w:type="spellEnd"/>
      <w:r w:rsidRPr="00986A66">
        <w:rPr>
          <w:color w:val="000000"/>
          <w:sz w:val="28"/>
          <w:szCs w:val="28"/>
          <w:lang w:eastAsia="uk-UA"/>
        </w:rPr>
        <w:t>. Заболотний та ін.;</w:t>
      </w:r>
    </w:p>
    <w:p w14:paraId="352BF870" w14:textId="77777777" w:rsidR="00C65664" w:rsidRPr="00986A66" w:rsidRDefault="00C65664" w:rsidP="00C65664">
      <w:pPr>
        <w:widowControl/>
        <w:numPr>
          <w:ilvl w:val="1"/>
          <w:numId w:val="39"/>
        </w:numPr>
        <w:autoSpaceDE/>
        <w:autoSpaceDN/>
        <w:jc w:val="both"/>
        <w:textAlignment w:val="baseline"/>
        <w:rPr>
          <w:color w:val="000000"/>
          <w:sz w:val="28"/>
          <w:szCs w:val="28"/>
          <w:lang w:eastAsia="uk-UA"/>
        </w:rPr>
      </w:pPr>
      <w:r w:rsidRPr="00986A66">
        <w:rPr>
          <w:color w:val="000000"/>
          <w:sz w:val="28"/>
          <w:szCs w:val="28"/>
          <w:lang w:eastAsia="uk-UA"/>
        </w:rPr>
        <w:t xml:space="preserve">Українська мова 7-9 </w:t>
      </w:r>
      <w:proofErr w:type="spellStart"/>
      <w:r w:rsidRPr="00986A66">
        <w:rPr>
          <w:color w:val="000000"/>
          <w:sz w:val="28"/>
          <w:szCs w:val="28"/>
          <w:lang w:eastAsia="uk-UA"/>
        </w:rPr>
        <w:t>кл</w:t>
      </w:r>
      <w:proofErr w:type="spellEnd"/>
      <w:r w:rsidRPr="00986A66">
        <w:rPr>
          <w:color w:val="000000"/>
          <w:sz w:val="28"/>
          <w:szCs w:val="28"/>
          <w:lang w:eastAsia="uk-UA"/>
        </w:rPr>
        <w:t>. Заболотний та ін.;</w:t>
      </w:r>
    </w:p>
    <w:p w14:paraId="72E6BB20" w14:textId="77777777" w:rsidR="00C65664" w:rsidRPr="00986A66" w:rsidRDefault="00C65664" w:rsidP="00C65664">
      <w:pPr>
        <w:widowControl/>
        <w:numPr>
          <w:ilvl w:val="1"/>
          <w:numId w:val="40"/>
        </w:numPr>
        <w:autoSpaceDE/>
        <w:autoSpaceDN/>
        <w:jc w:val="both"/>
        <w:textAlignment w:val="baseline"/>
        <w:rPr>
          <w:color w:val="000000"/>
          <w:sz w:val="28"/>
          <w:szCs w:val="28"/>
          <w:lang w:eastAsia="uk-UA"/>
        </w:rPr>
      </w:pPr>
      <w:r w:rsidRPr="00986A66">
        <w:rPr>
          <w:color w:val="000000"/>
          <w:sz w:val="28"/>
          <w:szCs w:val="28"/>
          <w:lang w:eastAsia="uk-UA"/>
        </w:rPr>
        <w:t xml:space="preserve">Українська література 5-6 </w:t>
      </w:r>
      <w:proofErr w:type="spellStart"/>
      <w:r w:rsidRPr="00986A66">
        <w:rPr>
          <w:color w:val="000000"/>
          <w:sz w:val="28"/>
          <w:szCs w:val="28"/>
          <w:lang w:eastAsia="uk-UA"/>
        </w:rPr>
        <w:t>кл</w:t>
      </w:r>
      <w:proofErr w:type="spellEnd"/>
      <w:r w:rsidRPr="00986A66">
        <w:rPr>
          <w:color w:val="000000"/>
          <w:sz w:val="28"/>
          <w:szCs w:val="28"/>
          <w:lang w:eastAsia="uk-UA"/>
        </w:rPr>
        <w:t xml:space="preserve">. Архипова, </w:t>
      </w:r>
      <w:proofErr w:type="spellStart"/>
      <w:r w:rsidRPr="00986A66">
        <w:rPr>
          <w:color w:val="000000"/>
          <w:sz w:val="28"/>
          <w:szCs w:val="28"/>
          <w:lang w:eastAsia="uk-UA"/>
        </w:rPr>
        <w:t>Січкар</w:t>
      </w:r>
      <w:proofErr w:type="spellEnd"/>
      <w:r w:rsidRPr="00986A66">
        <w:rPr>
          <w:color w:val="000000"/>
          <w:sz w:val="28"/>
          <w:szCs w:val="28"/>
          <w:lang w:eastAsia="uk-UA"/>
        </w:rPr>
        <w:t>, Шило;</w:t>
      </w:r>
    </w:p>
    <w:p w14:paraId="18A59DAF" w14:textId="77777777" w:rsidR="00C65664" w:rsidRPr="00986A66" w:rsidRDefault="00C65664" w:rsidP="00C65664">
      <w:pPr>
        <w:widowControl/>
        <w:numPr>
          <w:ilvl w:val="1"/>
          <w:numId w:val="41"/>
        </w:numPr>
        <w:autoSpaceDE/>
        <w:autoSpaceDN/>
        <w:jc w:val="both"/>
        <w:textAlignment w:val="baseline"/>
        <w:rPr>
          <w:color w:val="000000"/>
          <w:sz w:val="28"/>
          <w:szCs w:val="28"/>
          <w:lang w:eastAsia="uk-UA"/>
        </w:rPr>
      </w:pPr>
      <w:r w:rsidRPr="00986A66">
        <w:rPr>
          <w:color w:val="000000"/>
          <w:sz w:val="28"/>
          <w:szCs w:val="28"/>
          <w:lang w:eastAsia="uk-UA"/>
        </w:rPr>
        <w:t xml:space="preserve">Зарубіжна література 5-6 </w:t>
      </w:r>
      <w:proofErr w:type="spellStart"/>
      <w:r w:rsidRPr="00986A66">
        <w:rPr>
          <w:color w:val="000000"/>
          <w:sz w:val="28"/>
          <w:szCs w:val="28"/>
          <w:lang w:eastAsia="uk-UA"/>
        </w:rPr>
        <w:t>кл</w:t>
      </w:r>
      <w:proofErr w:type="spellEnd"/>
      <w:r w:rsidRPr="00986A66">
        <w:rPr>
          <w:color w:val="000000"/>
          <w:sz w:val="28"/>
          <w:szCs w:val="28"/>
          <w:lang w:eastAsia="uk-UA"/>
        </w:rPr>
        <w:t>. Ніколенко та ін.;</w:t>
      </w:r>
    </w:p>
    <w:p w14:paraId="249EFB26" w14:textId="77777777" w:rsidR="00C65664" w:rsidRPr="00986A66" w:rsidRDefault="00C65664" w:rsidP="00C65664">
      <w:pPr>
        <w:widowControl/>
        <w:numPr>
          <w:ilvl w:val="1"/>
          <w:numId w:val="42"/>
        </w:numPr>
        <w:autoSpaceDE/>
        <w:autoSpaceDN/>
        <w:jc w:val="both"/>
        <w:textAlignment w:val="baseline"/>
        <w:rPr>
          <w:color w:val="000000"/>
          <w:sz w:val="28"/>
          <w:szCs w:val="28"/>
          <w:lang w:eastAsia="uk-UA"/>
        </w:rPr>
      </w:pPr>
      <w:r w:rsidRPr="00986A66">
        <w:rPr>
          <w:color w:val="000000"/>
          <w:sz w:val="28"/>
          <w:szCs w:val="28"/>
          <w:lang w:eastAsia="uk-UA"/>
        </w:rPr>
        <w:t xml:space="preserve">Зарубіжна література 7-9 </w:t>
      </w:r>
      <w:proofErr w:type="spellStart"/>
      <w:r w:rsidRPr="00986A66">
        <w:rPr>
          <w:color w:val="000000"/>
          <w:sz w:val="28"/>
          <w:szCs w:val="28"/>
          <w:lang w:eastAsia="uk-UA"/>
        </w:rPr>
        <w:t>кл</w:t>
      </w:r>
      <w:proofErr w:type="spellEnd"/>
      <w:r w:rsidRPr="00986A66">
        <w:rPr>
          <w:color w:val="000000"/>
          <w:sz w:val="28"/>
          <w:szCs w:val="28"/>
          <w:lang w:eastAsia="uk-UA"/>
        </w:rPr>
        <w:t>. Ніколенко та ін.;</w:t>
      </w:r>
    </w:p>
    <w:p w14:paraId="0215999B" w14:textId="77777777" w:rsidR="00C65664" w:rsidRPr="00986A66" w:rsidRDefault="00C65664" w:rsidP="00C65664">
      <w:pPr>
        <w:widowControl/>
        <w:numPr>
          <w:ilvl w:val="1"/>
          <w:numId w:val="43"/>
        </w:numPr>
        <w:autoSpaceDE/>
        <w:autoSpaceDN/>
        <w:jc w:val="both"/>
        <w:textAlignment w:val="baseline"/>
        <w:rPr>
          <w:color w:val="000000"/>
          <w:sz w:val="28"/>
          <w:szCs w:val="28"/>
          <w:lang w:eastAsia="uk-UA"/>
        </w:rPr>
      </w:pPr>
      <w:r w:rsidRPr="00986A66">
        <w:rPr>
          <w:color w:val="000000"/>
          <w:sz w:val="28"/>
          <w:szCs w:val="28"/>
          <w:lang w:eastAsia="uk-UA"/>
        </w:rPr>
        <w:t xml:space="preserve">Англійська мова 5-9 </w:t>
      </w:r>
      <w:proofErr w:type="spellStart"/>
      <w:r w:rsidRPr="00986A66">
        <w:rPr>
          <w:color w:val="000000"/>
          <w:sz w:val="28"/>
          <w:szCs w:val="28"/>
          <w:lang w:eastAsia="uk-UA"/>
        </w:rPr>
        <w:t>кл</w:t>
      </w:r>
      <w:proofErr w:type="spellEnd"/>
      <w:r w:rsidRPr="00986A66">
        <w:rPr>
          <w:color w:val="000000"/>
          <w:sz w:val="28"/>
          <w:szCs w:val="28"/>
          <w:lang w:eastAsia="uk-UA"/>
        </w:rPr>
        <w:t>. Редько та ін.;</w:t>
      </w:r>
    </w:p>
    <w:p w14:paraId="11B276A6" w14:textId="77777777" w:rsidR="00C65664" w:rsidRPr="00986A66" w:rsidRDefault="00C65664" w:rsidP="00C65664">
      <w:pPr>
        <w:widowControl/>
        <w:numPr>
          <w:ilvl w:val="0"/>
          <w:numId w:val="37"/>
        </w:numPr>
        <w:autoSpaceDE/>
        <w:autoSpaceDN/>
        <w:jc w:val="both"/>
        <w:textAlignment w:val="baseline"/>
        <w:rPr>
          <w:color w:val="000000"/>
          <w:sz w:val="28"/>
          <w:szCs w:val="28"/>
          <w:lang w:eastAsia="uk-UA"/>
        </w:rPr>
      </w:pPr>
      <w:r w:rsidRPr="00986A66">
        <w:rPr>
          <w:color w:val="000000"/>
          <w:sz w:val="28"/>
          <w:szCs w:val="28"/>
          <w:lang w:eastAsia="uk-UA"/>
        </w:rPr>
        <w:t>математична освітня галузь:</w:t>
      </w:r>
    </w:p>
    <w:p w14:paraId="067E7FA6" w14:textId="77777777" w:rsidR="00C65664" w:rsidRPr="00986A66" w:rsidRDefault="00C65664" w:rsidP="00C65664">
      <w:pPr>
        <w:widowControl/>
        <w:numPr>
          <w:ilvl w:val="1"/>
          <w:numId w:val="44"/>
        </w:numPr>
        <w:autoSpaceDE/>
        <w:autoSpaceDN/>
        <w:jc w:val="both"/>
        <w:textAlignment w:val="baseline"/>
        <w:rPr>
          <w:color w:val="000000"/>
          <w:sz w:val="28"/>
          <w:szCs w:val="28"/>
          <w:lang w:eastAsia="uk-UA"/>
        </w:rPr>
      </w:pPr>
      <w:r w:rsidRPr="00986A66">
        <w:rPr>
          <w:color w:val="000000"/>
          <w:sz w:val="28"/>
          <w:szCs w:val="28"/>
          <w:lang w:eastAsia="uk-UA"/>
        </w:rPr>
        <w:t xml:space="preserve">Математика 5-6 </w:t>
      </w:r>
      <w:proofErr w:type="spellStart"/>
      <w:r w:rsidRPr="00986A66">
        <w:rPr>
          <w:color w:val="000000"/>
          <w:sz w:val="28"/>
          <w:szCs w:val="28"/>
          <w:lang w:eastAsia="uk-UA"/>
        </w:rPr>
        <w:t>кл</w:t>
      </w:r>
      <w:proofErr w:type="spellEnd"/>
      <w:r w:rsidRPr="00986A66">
        <w:rPr>
          <w:color w:val="000000"/>
          <w:sz w:val="28"/>
          <w:szCs w:val="28"/>
          <w:lang w:eastAsia="uk-UA"/>
        </w:rPr>
        <w:t xml:space="preserve">. </w:t>
      </w:r>
      <w:proofErr w:type="spellStart"/>
      <w:r w:rsidRPr="00986A66">
        <w:rPr>
          <w:color w:val="000000"/>
          <w:sz w:val="28"/>
          <w:szCs w:val="28"/>
          <w:lang w:eastAsia="uk-UA"/>
        </w:rPr>
        <w:t>Істер</w:t>
      </w:r>
      <w:proofErr w:type="spellEnd"/>
      <w:r w:rsidRPr="00986A66">
        <w:rPr>
          <w:color w:val="000000"/>
          <w:sz w:val="28"/>
          <w:szCs w:val="28"/>
          <w:lang w:eastAsia="uk-UA"/>
        </w:rPr>
        <w:t>;</w:t>
      </w:r>
    </w:p>
    <w:p w14:paraId="3DF3B668" w14:textId="77777777" w:rsidR="00C65664" w:rsidRPr="00986A66" w:rsidRDefault="00C65664" w:rsidP="00C65664">
      <w:pPr>
        <w:widowControl/>
        <w:numPr>
          <w:ilvl w:val="1"/>
          <w:numId w:val="45"/>
        </w:numPr>
        <w:autoSpaceDE/>
        <w:autoSpaceDN/>
        <w:jc w:val="both"/>
        <w:textAlignment w:val="baseline"/>
        <w:rPr>
          <w:color w:val="000000"/>
          <w:sz w:val="28"/>
          <w:szCs w:val="28"/>
          <w:lang w:eastAsia="uk-UA"/>
        </w:rPr>
      </w:pPr>
      <w:r w:rsidRPr="00986A66">
        <w:rPr>
          <w:color w:val="000000"/>
          <w:sz w:val="28"/>
          <w:szCs w:val="28"/>
          <w:lang w:eastAsia="uk-UA"/>
        </w:rPr>
        <w:t xml:space="preserve">Алгебра 7-9 </w:t>
      </w:r>
      <w:proofErr w:type="spellStart"/>
      <w:r w:rsidRPr="00986A66">
        <w:rPr>
          <w:color w:val="000000"/>
          <w:sz w:val="28"/>
          <w:szCs w:val="28"/>
          <w:lang w:eastAsia="uk-UA"/>
        </w:rPr>
        <w:t>кл</w:t>
      </w:r>
      <w:proofErr w:type="spellEnd"/>
      <w:r w:rsidRPr="00986A66">
        <w:rPr>
          <w:color w:val="000000"/>
          <w:sz w:val="28"/>
          <w:szCs w:val="28"/>
          <w:lang w:eastAsia="uk-UA"/>
        </w:rPr>
        <w:t xml:space="preserve">. </w:t>
      </w:r>
      <w:proofErr w:type="spellStart"/>
      <w:r w:rsidRPr="00986A66">
        <w:rPr>
          <w:color w:val="000000"/>
          <w:sz w:val="28"/>
          <w:szCs w:val="28"/>
          <w:lang w:eastAsia="uk-UA"/>
        </w:rPr>
        <w:t>Істер</w:t>
      </w:r>
      <w:proofErr w:type="spellEnd"/>
      <w:r w:rsidRPr="00986A66">
        <w:rPr>
          <w:color w:val="000000"/>
          <w:sz w:val="28"/>
          <w:szCs w:val="28"/>
          <w:lang w:eastAsia="uk-UA"/>
        </w:rPr>
        <w:t>;</w:t>
      </w:r>
    </w:p>
    <w:p w14:paraId="49A988F9" w14:textId="77777777" w:rsidR="00C65664" w:rsidRPr="00986A66" w:rsidRDefault="00C65664" w:rsidP="00C65664">
      <w:pPr>
        <w:widowControl/>
        <w:numPr>
          <w:ilvl w:val="1"/>
          <w:numId w:val="46"/>
        </w:numPr>
        <w:autoSpaceDE/>
        <w:autoSpaceDN/>
        <w:jc w:val="both"/>
        <w:textAlignment w:val="baseline"/>
        <w:rPr>
          <w:color w:val="000000"/>
          <w:sz w:val="28"/>
          <w:szCs w:val="28"/>
          <w:lang w:eastAsia="uk-UA"/>
        </w:rPr>
      </w:pPr>
      <w:r w:rsidRPr="00986A66">
        <w:rPr>
          <w:color w:val="000000"/>
          <w:sz w:val="28"/>
          <w:szCs w:val="28"/>
          <w:lang w:eastAsia="uk-UA"/>
        </w:rPr>
        <w:t xml:space="preserve">Геометрія 7-9 </w:t>
      </w:r>
      <w:proofErr w:type="spellStart"/>
      <w:r w:rsidRPr="00986A66">
        <w:rPr>
          <w:color w:val="000000"/>
          <w:sz w:val="28"/>
          <w:szCs w:val="28"/>
          <w:lang w:eastAsia="uk-UA"/>
        </w:rPr>
        <w:t>кл</w:t>
      </w:r>
      <w:proofErr w:type="spellEnd"/>
      <w:r w:rsidRPr="00986A66">
        <w:rPr>
          <w:color w:val="000000"/>
          <w:sz w:val="28"/>
          <w:szCs w:val="28"/>
          <w:lang w:eastAsia="uk-UA"/>
        </w:rPr>
        <w:t xml:space="preserve">. </w:t>
      </w:r>
      <w:proofErr w:type="spellStart"/>
      <w:r w:rsidRPr="00986A66">
        <w:rPr>
          <w:color w:val="000000"/>
          <w:sz w:val="28"/>
          <w:szCs w:val="28"/>
          <w:lang w:eastAsia="uk-UA"/>
        </w:rPr>
        <w:t>Істер</w:t>
      </w:r>
      <w:proofErr w:type="spellEnd"/>
      <w:r w:rsidRPr="00986A66">
        <w:rPr>
          <w:color w:val="000000"/>
          <w:sz w:val="28"/>
          <w:szCs w:val="28"/>
          <w:lang w:eastAsia="uk-UA"/>
        </w:rPr>
        <w:t>;</w:t>
      </w:r>
    </w:p>
    <w:p w14:paraId="07F8A675" w14:textId="77777777" w:rsidR="00C65664" w:rsidRPr="00986A66" w:rsidRDefault="00C65664" w:rsidP="00C65664">
      <w:pPr>
        <w:widowControl/>
        <w:numPr>
          <w:ilvl w:val="0"/>
          <w:numId w:val="37"/>
        </w:numPr>
        <w:autoSpaceDE/>
        <w:autoSpaceDN/>
        <w:jc w:val="both"/>
        <w:textAlignment w:val="baseline"/>
        <w:rPr>
          <w:color w:val="000000"/>
          <w:sz w:val="28"/>
          <w:szCs w:val="28"/>
          <w:lang w:eastAsia="uk-UA"/>
        </w:rPr>
      </w:pPr>
      <w:r w:rsidRPr="00986A66">
        <w:rPr>
          <w:color w:val="000000"/>
          <w:sz w:val="28"/>
          <w:szCs w:val="28"/>
          <w:lang w:eastAsia="uk-UA"/>
        </w:rPr>
        <w:t>природнича освітня галузь:</w:t>
      </w:r>
    </w:p>
    <w:p w14:paraId="69167C7E" w14:textId="77777777" w:rsidR="00C65664" w:rsidRPr="00986A66" w:rsidRDefault="00C65664" w:rsidP="00C65664">
      <w:pPr>
        <w:widowControl/>
        <w:numPr>
          <w:ilvl w:val="1"/>
          <w:numId w:val="47"/>
        </w:numPr>
        <w:autoSpaceDE/>
        <w:autoSpaceDN/>
        <w:jc w:val="both"/>
        <w:textAlignment w:val="baseline"/>
        <w:rPr>
          <w:color w:val="000000"/>
          <w:sz w:val="28"/>
          <w:szCs w:val="28"/>
          <w:lang w:eastAsia="uk-UA"/>
        </w:rPr>
      </w:pPr>
      <w:r w:rsidRPr="00986A66">
        <w:rPr>
          <w:color w:val="000000"/>
          <w:sz w:val="28"/>
          <w:szCs w:val="28"/>
          <w:lang w:eastAsia="uk-UA"/>
        </w:rPr>
        <w:lastRenderedPageBreak/>
        <w:t xml:space="preserve">Пізнаємо природу 5-6 </w:t>
      </w:r>
      <w:proofErr w:type="spellStart"/>
      <w:r w:rsidRPr="00986A66">
        <w:rPr>
          <w:color w:val="000000"/>
          <w:sz w:val="28"/>
          <w:szCs w:val="28"/>
          <w:lang w:eastAsia="uk-UA"/>
        </w:rPr>
        <w:t>кл</w:t>
      </w:r>
      <w:proofErr w:type="spellEnd"/>
      <w:r w:rsidRPr="00986A66">
        <w:rPr>
          <w:color w:val="000000"/>
          <w:sz w:val="28"/>
          <w:szCs w:val="28"/>
          <w:lang w:eastAsia="uk-UA"/>
        </w:rPr>
        <w:t>. Біда та ін.;</w:t>
      </w:r>
    </w:p>
    <w:p w14:paraId="1EB2CB23" w14:textId="77777777" w:rsidR="00C65664" w:rsidRPr="00986A66" w:rsidRDefault="00C65664" w:rsidP="00C65664">
      <w:pPr>
        <w:widowControl/>
        <w:numPr>
          <w:ilvl w:val="1"/>
          <w:numId w:val="48"/>
        </w:numPr>
        <w:autoSpaceDE/>
        <w:autoSpaceDN/>
        <w:jc w:val="both"/>
        <w:textAlignment w:val="baseline"/>
        <w:rPr>
          <w:color w:val="000000"/>
          <w:sz w:val="28"/>
          <w:szCs w:val="28"/>
          <w:lang w:eastAsia="uk-UA"/>
        </w:rPr>
      </w:pPr>
      <w:r w:rsidRPr="00986A66">
        <w:rPr>
          <w:color w:val="000000"/>
          <w:sz w:val="28"/>
          <w:szCs w:val="28"/>
          <w:lang w:eastAsia="uk-UA"/>
        </w:rPr>
        <w:t xml:space="preserve">Географія 6-9 </w:t>
      </w:r>
      <w:proofErr w:type="spellStart"/>
      <w:r w:rsidRPr="00986A66">
        <w:rPr>
          <w:color w:val="000000"/>
          <w:sz w:val="28"/>
          <w:szCs w:val="28"/>
          <w:lang w:eastAsia="uk-UA"/>
        </w:rPr>
        <w:t>кл</w:t>
      </w:r>
      <w:proofErr w:type="spellEnd"/>
      <w:r w:rsidRPr="00986A66">
        <w:rPr>
          <w:color w:val="000000"/>
          <w:sz w:val="28"/>
          <w:szCs w:val="28"/>
          <w:lang w:eastAsia="uk-UA"/>
        </w:rPr>
        <w:t xml:space="preserve">. </w:t>
      </w:r>
      <w:proofErr w:type="spellStart"/>
      <w:r w:rsidRPr="00986A66">
        <w:rPr>
          <w:color w:val="000000"/>
          <w:sz w:val="28"/>
          <w:szCs w:val="28"/>
          <w:lang w:eastAsia="uk-UA"/>
        </w:rPr>
        <w:t>Запотоцький</w:t>
      </w:r>
      <w:proofErr w:type="spellEnd"/>
      <w:r w:rsidRPr="00986A66">
        <w:rPr>
          <w:color w:val="000000"/>
          <w:sz w:val="28"/>
          <w:szCs w:val="28"/>
          <w:lang w:eastAsia="uk-UA"/>
        </w:rPr>
        <w:t xml:space="preserve"> та ін.;</w:t>
      </w:r>
    </w:p>
    <w:p w14:paraId="4C27BDA1" w14:textId="77777777" w:rsidR="00C65664" w:rsidRPr="00986A66" w:rsidRDefault="00C65664" w:rsidP="00C65664">
      <w:pPr>
        <w:widowControl/>
        <w:numPr>
          <w:ilvl w:val="1"/>
          <w:numId w:val="49"/>
        </w:numPr>
        <w:autoSpaceDE/>
        <w:autoSpaceDN/>
        <w:jc w:val="both"/>
        <w:textAlignment w:val="baseline"/>
        <w:rPr>
          <w:color w:val="000000"/>
          <w:sz w:val="28"/>
          <w:szCs w:val="28"/>
          <w:lang w:eastAsia="uk-UA"/>
        </w:rPr>
      </w:pPr>
      <w:r w:rsidRPr="00986A66">
        <w:rPr>
          <w:color w:val="000000"/>
          <w:sz w:val="28"/>
          <w:szCs w:val="28"/>
          <w:lang w:eastAsia="uk-UA"/>
        </w:rPr>
        <w:t xml:space="preserve">Біологія 7-9 </w:t>
      </w:r>
      <w:proofErr w:type="spellStart"/>
      <w:r w:rsidRPr="00986A66">
        <w:rPr>
          <w:color w:val="000000"/>
          <w:sz w:val="28"/>
          <w:szCs w:val="28"/>
          <w:lang w:eastAsia="uk-UA"/>
        </w:rPr>
        <w:t>кл</w:t>
      </w:r>
      <w:proofErr w:type="spellEnd"/>
      <w:r w:rsidRPr="00986A66">
        <w:rPr>
          <w:color w:val="000000"/>
          <w:sz w:val="28"/>
          <w:szCs w:val="28"/>
          <w:lang w:eastAsia="uk-UA"/>
        </w:rPr>
        <w:t xml:space="preserve">. </w:t>
      </w:r>
      <w:proofErr w:type="spellStart"/>
      <w:r w:rsidRPr="00986A66">
        <w:rPr>
          <w:color w:val="000000"/>
          <w:sz w:val="28"/>
          <w:szCs w:val="28"/>
          <w:lang w:eastAsia="uk-UA"/>
        </w:rPr>
        <w:t>Балан</w:t>
      </w:r>
      <w:proofErr w:type="spellEnd"/>
      <w:r w:rsidRPr="00986A66">
        <w:rPr>
          <w:color w:val="000000"/>
          <w:sz w:val="28"/>
          <w:szCs w:val="28"/>
          <w:lang w:eastAsia="uk-UA"/>
        </w:rPr>
        <w:t xml:space="preserve"> та ін.;</w:t>
      </w:r>
    </w:p>
    <w:p w14:paraId="2BA2A102" w14:textId="77777777" w:rsidR="00C65664" w:rsidRPr="00986A66" w:rsidRDefault="00C65664" w:rsidP="00C65664">
      <w:pPr>
        <w:widowControl/>
        <w:numPr>
          <w:ilvl w:val="1"/>
          <w:numId w:val="50"/>
        </w:numPr>
        <w:autoSpaceDE/>
        <w:autoSpaceDN/>
        <w:jc w:val="both"/>
        <w:textAlignment w:val="baseline"/>
        <w:rPr>
          <w:color w:val="000000"/>
          <w:sz w:val="28"/>
          <w:szCs w:val="28"/>
          <w:lang w:eastAsia="uk-UA"/>
        </w:rPr>
      </w:pPr>
      <w:r w:rsidRPr="00986A66">
        <w:rPr>
          <w:color w:val="000000"/>
          <w:sz w:val="28"/>
          <w:szCs w:val="28"/>
          <w:lang w:eastAsia="uk-UA"/>
        </w:rPr>
        <w:t xml:space="preserve">Хімія 7-9 </w:t>
      </w:r>
      <w:proofErr w:type="spellStart"/>
      <w:r w:rsidRPr="00986A66">
        <w:rPr>
          <w:color w:val="000000"/>
          <w:sz w:val="28"/>
          <w:szCs w:val="28"/>
          <w:lang w:eastAsia="uk-UA"/>
        </w:rPr>
        <w:t>кл</w:t>
      </w:r>
      <w:proofErr w:type="spellEnd"/>
      <w:r w:rsidRPr="00986A66">
        <w:rPr>
          <w:color w:val="000000"/>
          <w:sz w:val="28"/>
          <w:szCs w:val="28"/>
          <w:lang w:eastAsia="uk-UA"/>
        </w:rPr>
        <w:t>. Григорович;</w:t>
      </w:r>
    </w:p>
    <w:p w14:paraId="19078333" w14:textId="77777777" w:rsidR="00C65664" w:rsidRPr="00986A66" w:rsidRDefault="00C65664" w:rsidP="00C65664">
      <w:pPr>
        <w:widowControl/>
        <w:numPr>
          <w:ilvl w:val="1"/>
          <w:numId w:val="51"/>
        </w:numPr>
        <w:autoSpaceDE/>
        <w:autoSpaceDN/>
        <w:jc w:val="both"/>
        <w:textAlignment w:val="baseline"/>
        <w:rPr>
          <w:color w:val="000000"/>
          <w:sz w:val="28"/>
          <w:szCs w:val="28"/>
          <w:lang w:eastAsia="uk-UA"/>
        </w:rPr>
      </w:pPr>
      <w:r w:rsidRPr="00986A66">
        <w:rPr>
          <w:color w:val="000000"/>
          <w:sz w:val="28"/>
          <w:szCs w:val="28"/>
          <w:lang w:eastAsia="uk-UA"/>
        </w:rPr>
        <w:t xml:space="preserve">Фізика 7-9 </w:t>
      </w:r>
      <w:proofErr w:type="spellStart"/>
      <w:r w:rsidRPr="00986A66">
        <w:rPr>
          <w:color w:val="000000"/>
          <w:sz w:val="28"/>
          <w:szCs w:val="28"/>
          <w:lang w:eastAsia="uk-UA"/>
        </w:rPr>
        <w:t>кл</w:t>
      </w:r>
      <w:proofErr w:type="spellEnd"/>
      <w:r w:rsidRPr="00986A66">
        <w:rPr>
          <w:color w:val="000000"/>
          <w:sz w:val="28"/>
          <w:szCs w:val="28"/>
          <w:lang w:eastAsia="uk-UA"/>
        </w:rPr>
        <w:t>. Кремінський та ін.;</w:t>
      </w:r>
    </w:p>
    <w:p w14:paraId="5040FB37" w14:textId="77777777" w:rsidR="00C65664" w:rsidRPr="00986A66" w:rsidRDefault="00C65664" w:rsidP="00C65664">
      <w:pPr>
        <w:widowControl/>
        <w:numPr>
          <w:ilvl w:val="0"/>
          <w:numId w:val="37"/>
        </w:numPr>
        <w:autoSpaceDE/>
        <w:autoSpaceDN/>
        <w:jc w:val="both"/>
        <w:textAlignment w:val="baseline"/>
        <w:rPr>
          <w:color w:val="000000"/>
          <w:sz w:val="28"/>
          <w:szCs w:val="28"/>
          <w:lang w:eastAsia="uk-UA"/>
        </w:rPr>
      </w:pPr>
      <w:r w:rsidRPr="00986A66">
        <w:rPr>
          <w:color w:val="000000"/>
          <w:sz w:val="28"/>
          <w:szCs w:val="28"/>
          <w:lang w:eastAsia="uk-UA"/>
        </w:rPr>
        <w:t xml:space="preserve">соціальна та </w:t>
      </w:r>
      <w:proofErr w:type="spellStart"/>
      <w:r w:rsidRPr="00986A66">
        <w:rPr>
          <w:color w:val="000000"/>
          <w:sz w:val="28"/>
          <w:szCs w:val="28"/>
          <w:lang w:eastAsia="uk-UA"/>
        </w:rPr>
        <w:t>здоров’язбережувальна</w:t>
      </w:r>
      <w:proofErr w:type="spellEnd"/>
      <w:r w:rsidRPr="00986A66">
        <w:rPr>
          <w:color w:val="000000"/>
          <w:sz w:val="28"/>
          <w:szCs w:val="28"/>
          <w:lang w:eastAsia="uk-UA"/>
        </w:rPr>
        <w:t xml:space="preserve"> освітня галузь:</w:t>
      </w:r>
    </w:p>
    <w:p w14:paraId="67F255F4" w14:textId="77777777" w:rsidR="00C65664" w:rsidRPr="00986A66" w:rsidRDefault="00C65664" w:rsidP="00C65664">
      <w:pPr>
        <w:widowControl/>
        <w:numPr>
          <w:ilvl w:val="1"/>
          <w:numId w:val="52"/>
        </w:numPr>
        <w:autoSpaceDE/>
        <w:autoSpaceDN/>
        <w:jc w:val="both"/>
        <w:textAlignment w:val="baseline"/>
        <w:rPr>
          <w:color w:val="000000"/>
          <w:sz w:val="28"/>
          <w:szCs w:val="28"/>
          <w:lang w:eastAsia="uk-UA"/>
        </w:rPr>
      </w:pPr>
      <w:r w:rsidRPr="00986A66">
        <w:rPr>
          <w:color w:val="000000"/>
          <w:sz w:val="28"/>
          <w:szCs w:val="28"/>
          <w:lang w:eastAsia="uk-UA"/>
        </w:rPr>
        <w:t xml:space="preserve">Здоров’я, безпека та добробут 5-6 </w:t>
      </w:r>
      <w:proofErr w:type="spellStart"/>
      <w:r w:rsidRPr="00986A66">
        <w:rPr>
          <w:color w:val="000000"/>
          <w:sz w:val="28"/>
          <w:szCs w:val="28"/>
          <w:lang w:eastAsia="uk-UA"/>
        </w:rPr>
        <w:t>кл</w:t>
      </w:r>
      <w:proofErr w:type="spellEnd"/>
      <w:r w:rsidRPr="00986A66">
        <w:rPr>
          <w:color w:val="000000"/>
          <w:sz w:val="28"/>
          <w:szCs w:val="28"/>
          <w:lang w:eastAsia="uk-UA"/>
        </w:rPr>
        <w:t>. Хитра, Романенко;</w:t>
      </w:r>
    </w:p>
    <w:p w14:paraId="56D85DD6" w14:textId="77777777" w:rsidR="00C65664" w:rsidRPr="00986A66" w:rsidRDefault="00C65664" w:rsidP="00C65664">
      <w:pPr>
        <w:widowControl/>
        <w:numPr>
          <w:ilvl w:val="1"/>
          <w:numId w:val="53"/>
        </w:numPr>
        <w:autoSpaceDE/>
        <w:autoSpaceDN/>
        <w:jc w:val="both"/>
        <w:textAlignment w:val="baseline"/>
        <w:rPr>
          <w:color w:val="000000"/>
          <w:sz w:val="28"/>
          <w:szCs w:val="28"/>
          <w:lang w:eastAsia="uk-UA"/>
        </w:rPr>
      </w:pPr>
      <w:r w:rsidRPr="00986A66">
        <w:rPr>
          <w:color w:val="000000"/>
          <w:sz w:val="28"/>
          <w:szCs w:val="28"/>
          <w:lang w:eastAsia="uk-UA"/>
        </w:rPr>
        <w:t xml:space="preserve">Здоров’я, безпека та добробут 7-9 </w:t>
      </w:r>
      <w:proofErr w:type="spellStart"/>
      <w:r w:rsidRPr="00986A66">
        <w:rPr>
          <w:color w:val="000000"/>
          <w:sz w:val="28"/>
          <w:szCs w:val="28"/>
          <w:lang w:eastAsia="uk-UA"/>
        </w:rPr>
        <w:t>кл.Василенко</w:t>
      </w:r>
      <w:proofErr w:type="spellEnd"/>
      <w:r w:rsidRPr="00986A66">
        <w:rPr>
          <w:color w:val="000000"/>
          <w:sz w:val="28"/>
          <w:szCs w:val="28"/>
          <w:lang w:eastAsia="uk-UA"/>
        </w:rPr>
        <w:t>;</w:t>
      </w:r>
    </w:p>
    <w:p w14:paraId="4594BFAC" w14:textId="77777777" w:rsidR="00C65664" w:rsidRPr="00986A66" w:rsidRDefault="00C65664" w:rsidP="00C65664">
      <w:pPr>
        <w:widowControl/>
        <w:numPr>
          <w:ilvl w:val="1"/>
          <w:numId w:val="54"/>
        </w:numPr>
        <w:autoSpaceDE/>
        <w:autoSpaceDN/>
        <w:jc w:val="both"/>
        <w:textAlignment w:val="baseline"/>
        <w:rPr>
          <w:color w:val="000000"/>
          <w:sz w:val="28"/>
          <w:szCs w:val="28"/>
          <w:lang w:eastAsia="uk-UA"/>
        </w:rPr>
      </w:pPr>
      <w:r w:rsidRPr="00986A66">
        <w:rPr>
          <w:color w:val="000000"/>
          <w:sz w:val="28"/>
          <w:szCs w:val="28"/>
          <w:lang w:eastAsia="uk-UA"/>
        </w:rPr>
        <w:t xml:space="preserve">Вчимося жити разом 5-6 </w:t>
      </w:r>
      <w:proofErr w:type="spellStart"/>
      <w:r w:rsidRPr="00986A66">
        <w:rPr>
          <w:color w:val="000000"/>
          <w:sz w:val="28"/>
          <w:szCs w:val="28"/>
          <w:lang w:eastAsia="uk-UA"/>
        </w:rPr>
        <w:t>кл</w:t>
      </w:r>
      <w:proofErr w:type="spellEnd"/>
      <w:r w:rsidRPr="00986A66">
        <w:rPr>
          <w:color w:val="000000"/>
          <w:sz w:val="28"/>
          <w:szCs w:val="28"/>
          <w:lang w:eastAsia="uk-UA"/>
        </w:rPr>
        <w:t>. Воронцова та ін.;</w:t>
      </w:r>
    </w:p>
    <w:p w14:paraId="7689F6A8" w14:textId="77777777" w:rsidR="00C65664" w:rsidRPr="00986A66" w:rsidRDefault="00C65664" w:rsidP="00C65664">
      <w:pPr>
        <w:widowControl/>
        <w:numPr>
          <w:ilvl w:val="1"/>
          <w:numId w:val="55"/>
        </w:numPr>
        <w:autoSpaceDE/>
        <w:autoSpaceDN/>
        <w:jc w:val="both"/>
        <w:textAlignment w:val="baseline"/>
        <w:rPr>
          <w:color w:val="000000"/>
          <w:sz w:val="28"/>
          <w:szCs w:val="28"/>
          <w:lang w:eastAsia="uk-UA"/>
        </w:rPr>
      </w:pPr>
      <w:r w:rsidRPr="00986A66">
        <w:rPr>
          <w:color w:val="000000"/>
          <w:sz w:val="28"/>
          <w:szCs w:val="28"/>
          <w:lang w:eastAsia="uk-UA"/>
        </w:rPr>
        <w:t xml:space="preserve">Безпековий практикум 5-9 </w:t>
      </w:r>
      <w:proofErr w:type="spellStart"/>
      <w:r w:rsidRPr="00986A66">
        <w:rPr>
          <w:color w:val="000000"/>
          <w:sz w:val="28"/>
          <w:szCs w:val="28"/>
          <w:lang w:eastAsia="uk-UA"/>
        </w:rPr>
        <w:t>кл</w:t>
      </w:r>
      <w:proofErr w:type="spellEnd"/>
      <w:r w:rsidRPr="00986A66">
        <w:rPr>
          <w:color w:val="000000"/>
          <w:sz w:val="28"/>
          <w:szCs w:val="28"/>
          <w:lang w:eastAsia="uk-UA"/>
        </w:rPr>
        <w:t>. </w:t>
      </w:r>
    </w:p>
    <w:p w14:paraId="25C88EAF" w14:textId="77777777" w:rsidR="00C65664" w:rsidRPr="00986A66" w:rsidRDefault="00C65664" w:rsidP="00C65664">
      <w:pPr>
        <w:widowControl/>
        <w:numPr>
          <w:ilvl w:val="0"/>
          <w:numId w:val="37"/>
        </w:numPr>
        <w:autoSpaceDE/>
        <w:autoSpaceDN/>
        <w:jc w:val="both"/>
        <w:textAlignment w:val="baseline"/>
        <w:rPr>
          <w:color w:val="000000"/>
          <w:sz w:val="28"/>
          <w:szCs w:val="28"/>
          <w:lang w:eastAsia="uk-UA"/>
        </w:rPr>
      </w:pPr>
      <w:r w:rsidRPr="00986A66">
        <w:rPr>
          <w:color w:val="000000"/>
          <w:sz w:val="28"/>
          <w:szCs w:val="28"/>
          <w:lang w:eastAsia="uk-UA"/>
        </w:rPr>
        <w:t>громадянська та історична освітня галузь:</w:t>
      </w:r>
    </w:p>
    <w:p w14:paraId="1A168899" w14:textId="77777777" w:rsidR="00C65664" w:rsidRPr="00986A66" w:rsidRDefault="00C65664" w:rsidP="00C65664">
      <w:pPr>
        <w:widowControl/>
        <w:numPr>
          <w:ilvl w:val="1"/>
          <w:numId w:val="56"/>
        </w:numPr>
        <w:autoSpaceDE/>
        <w:autoSpaceDN/>
        <w:jc w:val="both"/>
        <w:textAlignment w:val="baseline"/>
        <w:rPr>
          <w:color w:val="000000"/>
          <w:sz w:val="28"/>
          <w:szCs w:val="28"/>
          <w:lang w:eastAsia="uk-UA"/>
        </w:rPr>
      </w:pPr>
      <w:r w:rsidRPr="00986A66">
        <w:rPr>
          <w:color w:val="000000"/>
          <w:sz w:val="28"/>
          <w:szCs w:val="28"/>
          <w:lang w:eastAsia="uk-UA"/>
        </w:rPr>
        <w:t xml:space="preserve">Вступ до історії та громадянської освіти 5 </w:t>
      </w:r>
      <w:proofErr w:type="spellStart"/>
      <w:r w:rsidRPr="00986A66">
        <w:rPr>
          <w:color w:val="000000"/>
          <w:sz w:val="28"/>
          <w:szCs w:val="28"/>
          <w:lang w:eastAsia="uk-UA"/>
        </w:rPr>
        <w:t>кл</w:t>
      </w:r>
      <w:proofErr w:type="spellEnd"/>
      <w:r w:rsidRPr="00986A66">
        <w:rPr>
          <w:color w:val="000000"/>
          <w:sz w:val="28"/>
          <w:szCs w:val="28"/>
          <w:lang w:eastAsia="uk-UA"/>
        </w:rPr>
        <w:t xml:space="preserve">. </w:t>
      </w:r>
      <w:proofErr w:type="spellStart"/>
      <w:r w:rsidRPr="00986A66">
        <w:rPr>
          <w:color w:val="000000"/>
          <w:sz w:val="28"/>
          <w:szCs w:val="28"/>
          <w:lang w:eastAsia="uk-UA"/>
        </w:rPr>
        <w:t>Гісем</w:t>
      </w:r>
      <w:proofErr w:type="spellEnd"/>
      <w:r w:rsidRPr="00986A66">
        <w:rPr>
          <w:color w:val="000000"/>
          <w:sz w:val="28"/>
          <w:szCs w:val="28"/>
          <w:lang w:eastAsia="uk-UA"/>
        </w:rPr>
        <w:t>, Мартинюк;</w:t>
      </w:r>
    </w:p>
    <w:p w14:paraId="6D8311D2" w14:textId="77777777" w:rsidR="00C65664" w:rsidRPr="00986A66" w:rsidRDefault="00C65664" w:rsidP="00C65664">
      <w:pPr>
        <w:widowControl/>
        <w:numPr>
          <w:ilvl w:val="1"/>
          <w:numId w:val="57"/>
        </w:numPr>
        <w:autoSpaceDE/>
        <w:autoSpaceDN/>
        <w:jc w:val="both"/>
        <w:textAlignment w:val="baseline"/>
        <w:rPr>
          <w:color w:val="000000"/>
          <w:sz w:val="28"/>
          <w:szCs w:val="28"/>
          <w:lang w:eastAsia="uk-UA"/>
        </w:rPr>
      </w:pPr>
      <w:r w:rsidRPr="00986A66">
        <w:rPr>
          <w:color w:val="000000"/>
          <w:sz w:val="28"/>
          <w:szCs w:val="28"/>
          <w:lang w:eastAsia="uk-UA"/>
        </w:rPr>
        <w:t xml:space="preserve">Історія України. Всесвітня історія 6 </w:t>
      </w:r>
      <w:proofErr w:type="spellStart"/>
      <w:r w:rsidRPr="00986A66">
        <w:rPr>
          <w:color w:val="000000"/>
          <w:sz w:val="28"/>
          <w:szCs w:val="28"/>
          <w:lang w:eastAsia="uk-UA"/>
        </w:rPr>
        <w:t>кл</w:t>
      </w:r>
      <w:proofErr w:type="spellEnd"/>
      <w:r w:rsidRPr="00986A66">
        <w:rPr>
          <w:color w:val="000000"/>
          <w:sz w:val="28"/>
          <w:szCs w:val="28"/>
          <w:lang w:eastAsia="uk-UA"/>
        </w:rPr>
        <w:t xml:space="preserve">. для закладів загальної середньої освіти </w:t>
      </w:r>
      <w:proofErr w:type="spellStart"/>
      <w:r w:rsidRPr="00986A66">
        <w:rPr>
          <w:color w:val="000000"/>
          <w:sz w:val="28"/>
          <w:szCs w:val="28"/>
          <w:lang w:eastAsia="uk-UA"/>
        </w:rPr>
        <w:t>Гісем</w:t>
      </w:r>
      <w:proofErr w:type="spellEnd"/>
      <w:r w:rsidRPr="00986A66">
        <w:rPr>
          <w:color w:val="000000"/>
          <w:sz w:val="28"/>
          <w:szCs w:val="28"/>
          <w:lang w:eastAsia="uk-UA"/>
        </w:rPr>
        <w:t xml:space="preserve"> та ін.;</w:t>
      </w:r>
    </w:p>
    <w:p w14:paraId="584FA6FD" w14:textId="77777777" w:rsidR="00C65664" w:rsidRPr="00986A66" w:rsidRDefault="00C65664" w:rsidP="00C65664">
      <w:pPr>
        <w:widowControl/>
        <w:numPr>
          <w:ilvl w:val="1"/>
          <w:numId w:val="58"/>
        </w:numPr>
        <w:autoSpaceDE/>
        <w:autoSpaceDN/>
        <w:jc w:val="both"/>
        <w:textAlignment w:val="baseline"/>
        <w:rPr>
          <w:color w:val="000000"/>
          <w:sz w:val="28"/>
          <w:szCs w:val="28"/>
          <w:lang w:eastAsia="uk-UA"/>
        </w:rPr>
      </w:pPr>
      <w:r w:rsidRPr="00986A66">
        <w:rPr>
          <w:color w:val="000000"/>
          <w:sz w:val="28"/>
          <w:szCs w:val="28"/>
          <w:lang w:eastAsia="uk-UA"/>
        </w:rPr>
        <w:t xml:space="preserve">Історія України 7-9 </w:t>
      </w:r>
      <w:proofErr w:type="spellStart"/>
      <w:r w:rsidRPr="00986A66">
        <w:rPr>
          <w:color w:val="000000"/>
          <w:sz w:val="28"/>
          <w:szCs w:val="28"/>
          <w:lang w:eastAsia="uk-UA"/>
        </w:rPr>
        <w:t>кл</w:t>
      </w:r>
      <w:proofErr w:type="spellEnd"/>
      <w:r w:rsidRPr="00986A66">
        <w:rPr>
          <w:color w:val="000000"/>
          <w:sz w:val="28"/>
          <w:szCs w:val="28"/>
          <w:lang w:eastAsia="uk-UA"/>
        </w:rPr>
        <w:t xml:space="preserve">. </w:t>
      </w:r>
      <w:proofErr w:type="spellStart"/>
      <w:r w:rsidRPr="00986A66">
        <w:rPr>
          <w:color w:val="000000"/>
          <w:sz w:val="28"/>
          <w:szCs w:val="28"/>
          <w:lang w:eastAsia="uk-UA"/>
        </w:rPr>
        <w:t>Гісем</w:t>
      </w:r>
      <w:proofErr w:type="spellEnd"/>
      <w:r w:rsidRPr="00986A66">
        <w:rPr>
          <w:color w:val="000000"/>
          <w:sz w:val="28"/>
          <w:szCs w:val="28"/>
          <w:lang w:eastAsia="uk-UA"/>
        </w:rPr>
        <w:t xml:space="preserve"> та ін.;</w:t>
      </w:r>
    </w:p>
    <w:p w14:paraId="02C621F0" w14:textId="77777777" w:rsidR="00C65664" w:rsidRPr="00986A66" w:rsidRDefault="00C65664" w:rsidP="00C65664">
      <w:pPr>
        <w:widowControl/>
        <w:numPr>
          <w:ilvl w:val="1"/>
          <w:numId w:val="59"/>
        </w:numPr>
        <w:autoSpaceDE/>
        <w:autoSpaceDN/>
        <w:jc w:val="both"/>
        <w:textAlignment w:val="baseline"/>
        <w:rPr>
          <w:color w:val="000000"/>
          <w:sz w:val="28"/>
          <w:szCs w:val="28"/>
          <w:lang w:eastAsia="uk-UA"/>
        </w:rPr>
      </w:pPr>
      <w:r w:rsidRPr="00986A66">
        <w:rPr>
          <w:color w:val="000000"/>
          <w:sz w:val="28"/>
          <w:szCs w:val="28"/>
          <w:lang w:eastAsia="uk-UA"/>
        </w:rPr>
        <w:t xml:space="preserve">Всесвітня історія 7-9 </w:t>
      </w:r>
      <w:proofErr w:type="spellStart"/>
      <w:r w:rsidRPr="00986A66">
        <w:rPr>
          <w:color w:val="000000"/>
          <w:sz w:val="28"/>
          <w:szCs w:val="28"/>
          <w:lang w:eastAsia="uk-UA"/>
        </w:rPr>
        <w:t>кл</w:t>
      </w:r>
      <w:proofErr w:type="spellEnd"/>
      <w:r w:rsidRPr="00986A66">
        <w:rPr>
          <w:color w:val="000000"/>
          <w:sz w:val="28"/>
          <w:szCs w:val="28"/>
          <w:lang w:eastAsia="uk-UA"/>
        </w:rPr>
        <w:t xml:space="preserve">. </w:t>
      </w:r>
      <w:proofErr w:type="spellStart"/>
      <w:r w:rsidRPr="00986A66">
        <w:rPr>
          <w:color w:val="000000"/>
          <w:sz w:val="28"/>
          <w:szCs w:val="28"/>
          <w:lang w:eastAsia="uk-UA"/>
        </w:rPr>
        <w:t>Гісем</w:t>
      </w:r>
      <w:proofErr w:type="spellEnd"/>
      <w:r w:rsidRPr="00986A66">
        <w:rPr>
          <w:color w:val="000000"/>
          <w:sz w:val="28"/>
          <w:szCs w:val="28"/>
          <w:lang w:eastAsia="uk-UA"/>
        </w:rPr>
        <w:t xml:space="preserve"> та ін.;</w:t>
      </w:r>
    </w:p>
    <w:p w14:paraId="0610A87E" w14:textId="77777777" w:rsidR="00C65664" w:rsidRPr="00986A66" w:rsidRDefault="00C65664" w:rsidP="00C65664">
      <w:pPr>
        <w:widowControl/>
        <w:numPr>
          <w:ilvl w:val="1"/>
          <w:numId w:val="60"/>
        </w:numPr>
        <w:autoSpaceDE/>
        <w:autoSpaceDN/>
        <w:jc w:val="both"/>
        <w:textAlignment w:val="baseline"/>
        <w:rPr>
          <w:color w:val="000000"/>
          <w:sz w:val="28"/>
          <w:szCs w:val="28"/>
          <w:lang w:eastAsia="uk-UA"/>
        </w:rPr>
      </w:pPr>
      <w:r w:rsidRPr="00986A66">
        <w:rPr>
          <w:color w:val="000000"/>
          <w:sz w:val="28"/>
          <w:szCs w:val="28"/>
          <w:lang w:eastAsia="uk-UA"/>
        </w:rPr>
        <w:t xml:space="preserve">Громадянська освіта 6-9 </w:t>
      </w:r>
      <w:proofErr w:type="spellStart"/>
      <w:r w:rsidRPr="00986A66">
        <w:rPr>
          <w:color w:val="000000"/>
          <w:sz w:val="28"/>
          <w:szCs w:val="28"/>
          <w:lang w:eastAsia="uk-UA"/>
        </w:rPr>
        <w:t>кл</w:t>
      </w:r>
      <w:proofErr w:type="spellEnd"/>
      <w:r w:rsidRPr="00986A66">
        <w:rPr>
          <w:color w:val="000000"/>
          <w:sz w:val="28"/>
          <w:szCs w:val="28"/>
          <w:lang w:eastAsia="uk-UA"/>
        </w:rPr>
        <w:t xml:space="preserve">. </w:t>
      </w:r>
      <w:proofErr w:type="spellStart"/>
      <w:r w:rsidRPr="00986A66">
        <w:rPr>
          <w:color w:val="000000"/>
          <w:sz w:val="28"/>
          <w:szCs w:val="28"/>
          <w:lang w:eastAsia="uk-UA"/>
        </w:rPr>
        <w:t>Пометун</w:t>
      </w:r>
      <w:proofErr w:type="spellEnd"/>
      <w:r w:rsidRPr="00986A66">
        <w:rPr>
          <w:color w:val="000000"/>
          <w:sz w:val="28"/>
          <w:szCs w:val="28"/>
          <w:lang w:eastAsia="uk-UA"/>
        </w:rPr>
        <w:t>;</w:t>
      </w:r>
    </w:p>
    <w:p w14:paraId="481C9502" w14:textId="77777777" w:rsidR="00C65664" w:rsidRPr="00986A66" w:rsidRDefault="00C65664" w:rsidP="00C65664">
      <w:pPr>
        <w:widowControl/>
        <w:numPr>
          <w:ilvl w:val="0"/>
          <w:numId w:val="37"/>
        </w:numPr>
        <w:autoSpaceDE/>
        <w:autoSpaceDN/>
        <w:jc w:val="both"/>
        <w:textAlignment w:val="baseline"/>
        <w:rPr>
          <w:color w:val="000000"/>
          <w:sz w:val="28"/>
          <w:szCs w:val="28"/>
          <w:lang w:eastAsia="uk-UA"/>
        </w:rPr>
      </w:pPr>
      <w:proofErr w:type="spellStart"/>
      <w:r w:rsidRPr="00986A66">
        <w:rPr>
          <w:color w:val="000000"/>
          <w:sz w:val="28"/>
          <w:szCs w:val="28"/>
          <w:lang w:eastAsia="uk-UA"/>
        </w:rPr>
        <w:t>інформатична</w:t>
      </w:r>
      <w:proofErr w:type="spellEnd"/>
      <w:r w:rsidRPr="00986A66">
        <w:rPr>
          <w:color w:val="000000"/>
          <w:sz w:val="28"/>
          <w:szCs w:val="28"/>
          <w:lang w:eastAsia="uk-UA"/>
        </w:rPr>
        <w:t xml:space="preserve"> освітня галузь:</w:t>
      </w:r>
    </w:p>
    <w:p w14:paraId="0B8D5725" w14:textId="77777777" w:rsidR="00C65664" w:rsidRPr="00986A66" w:rsidRDefault="00C65664" w:rsidP="00C65664">
      <w:pPr>
        <w:widowControl/>
        <w:numPr>
          <w:ilvl w:val="1"/>
          <w:numId w:val="61"/>
        </w:numPr>
        <w:autoSpaceDE/>
        <w:autoSpaceDN/>
        <w:jc w:val="both"/>
        <w:textAlignment w:val="baseline"/>
        <w:rPr>
          <w:color w:val="000000"/>
          <w:sz w:val="28"/>
          <w:szCs w:val="28"/>
          <w:lang w:eastAsia="uk-UA"/>
        </w:rPr>
      </w:pPr>
      <w:r w:rsidRPr="00986A66">
        <w:rPr>
          <w:color w:val="000000"/>
          <w:sz w:val="28"/>
          <w:szCs w:val="28"/>
          <w:lang w:eastAsia="uk-UA"/>
        </w:rPr>
        <w:t xml:space="preserve">Інформатика 5-6 </w:t>
      </w:r>
      <w:proofErr w:type="spellStart"/>
      <w:r w:rsidRPr="00986A66">
        <w:rPr>
          <w:color w:val="000000"/>
          <w:sz w:val="28"/>
          <w:szCs w:val="28"/>
          <w:lang w:eastAsia="uk-UA"/>
        </w:rPr>
        <w:t>кл</w:t>
      </w:r>
      <w:proofErr w:type="spellEnd"/>
      <w:r w:rsidRPr="00986A66">
        <w:rPr>
          <w:color w:val="000000"/>
          <w:sz w:val="28"/>
          <w:szCs w:val="28"/>
          <w:lang w:eastAsia="uk-UA"/>
        </w:rPr>
        <w:t>. Завадський та ін.;</w:t>
      </w:r>
    </w:p>
    <w:p w14:paraId="4854E070" w14:textId="77777777" w:rsidR="00C65664" w:rsidRPr="00986A66" w:rsidRDefault="00C65664" w:rsidP="00C65664">
      <w:pPr>
        <w:widowControl/>
        <w:numPr>
          <w:ilvl w:val="1"/>
          <w:numId w:val="62"/>
        </w:numPr>
        <w:autoSpaceDE/>
        <w:autoSpaceDN/>
        <w:jc w:val="both"/>
        <w:textAlignment w:val="baseline"/>
        <w:rPr>
          <w:color w:val="000000"/>
          <w:sz w:val="28"/>
          <w:szCs w:val="28"/>
          <w:lang w:eastAsia="uk-UA"/>
        </w:rPr>
      </w:pPr>
      <w:r w:rsidRPr="00986A66">
        <w:rPr>
          <w:color w:val="000000"/>
          <w:sz w:val="28"/>
          <w:szCs w:val="28"/>
          <w:lang w:eastAsia="uk-UA"/>
        </w:rPr>
        <w:t xml:space="preserve">Інформатика 7-9 </w:t>
      </w:r>
      <w:proofErr w:type="spellStart"/>
      <w:r w:rsidRPr="00986A66">
        <w:rPr>
          <w:color w:val="000000"/>
          <w:sz w:val="28"/>
          <w:szCs w:val="28"/>
          <w:lang w:eastAsia="uk-UA"/>
        </w:rPr>
        <w:t>кл</w:t>
      </w:r>
      <w:proofErr w:type="spellEnd"/>
      <w:r w:rsidRPr="00986A66">
        <w:rPr>
          <w:color w:val="000000"/>
          <w:sz w:val="28"/>
          <w:szCs w:val="28"/>
          <w:lang w:eastAsia="uk-UA"/>
        </w:rPr>
        <w:t>. Завадський та ін.</w:t>
      </w:r>
    </w:p>
    <w:p w14:paraId="7B32F2CA" w14:textId="77777777" w:rsidR="00C65664" w:rsidRPr="00986A66" w:rsidRDefault="00C65664" w:rsidP="00C65664">
      <w:pPr>
        <w:widowControl/>
        <w:numPr>
          <w:ilvl w:val="0"/>
          <w:numId w:val="37"/>
        </w:numPr>
        <w:autoSpaceDE/>
        <w:autoSpaceDN/>
        <w:jc w:val="both"/>
        <w:textAlignment w:val="baseline"/>
        <w:rPr>
          <w:color w:val="000000"/>
          <w:sz w:val="28"/>
          <w:szCs w:val="28"/>
          <w:lang w:eastAsia="uk-UA"/>
        </w:rPr>
      </w:pPr>
      <w:r w:rsidRPr="00986A66">
        <w:rPr>
          <w:color w:val="000000"/>
          <w:sz w:val="28"/>
          <w:szCs w:val="28"/>
          <w:lang w:eastAsia="uk-UA"/>
        </w:rPr>
        <w:t>технологічна освітня галузь:</w:t>
      </w:r>
    </w:p>
    <w:p w14:paraId="6C9921DF" w14:textId="77777777" w:rsidR="00C65664" w:rsidRPr="00986A66" w:rsidRDefault="00C65664" w:rsidP="00C65664">
      <w:pPr>
        <w:widowControl/>
        <w:numPr>
          <w:ilvl w:val="1"/>
          <w:numId w:val="63"/>
        </w:numPr>
        <w:autoSpaceDE/>
        <w:autoSpaceDN/>
        <w:jc w:val="both"/>
        <w:textAlignment w:val="baseline"/>
        <w:rPr>
          <w:color w:val="000000"/>
          <w:sz w:val="28"/>
          <w:szCs w:val="28"/>
          <w:lang w:eastAsia="uk-UA"/>
        </w:rPr>
      </w:pPr>
      <w:r w:rsidRPr="00986A66">
        <w:rPr>
          <w:color w:val="000000"/>
          <w:sz w:val="28"/>
          <w:szCs w:val="28"/>
          <w:lang w:eastAsia="uk-UA"/>
        </w:rPr>
        <w:t xml:space="preserve">Технології 5-6 </w:t>
      </w:r>
      <w:proofErr w:type="spellStart"/>
      <w:r w:rsidRPr="00986A66">
        <w:rPr>
          <w:color w:val="000000"/>
          <w:sz w:val="28"/>
          <w:szCs w:val="28"/>
          <w:lang w:eastAsia="uk-UA"/>
        </w:rPr>
        <w:t>кл</w:t>
      </w:r>
      <w:proofErr w:type="spellEnd"/>
      <w:r w:rsidRPr="00986A66">
        <w:rPr>
          <w:color w:val="000000"/>
          <w:sz w:val="28"/>
          <w:szCs w:val="28"/>
          <w:lang w:eastAsia="uk-UA"/>
        </w:rPr>
        <w:t xml:space="preserve">. </w:t>
      </w:r>
      <w:proofErr w:type="spellStart"/>
      <w:r w:rsidRPr="00986A66">
        <w:rPr>
          <w:color w:val="000000"/>
          <w:sz w:val="28"/>
          <w:szCs w:val="28"/>
          <w:lang w:eastAsia="uk-UA"/>
        </w:rPr>
        <w:t>Ходзицька</w:t>
      </w:r>
      <w:proofErr w:type="spellEnd"/>
      <w:r w:rsidRPr="00986A66">
        <w:rPr>
          <w:color w:val="000000"/>
          <w:sz w:val="28"/>
          <w:szCs w:val="28"/>
          <w:lang w:eastAsia="uk-UA"/>
        </w:rPr>
        <w:t xml:space="preserve"> та </w:t>
      </w:r>
      <w:proofErr w:type="spellStart"/>
      <w:r w:rsidRPr="00986A66">
        <w:rPr>
          <w:color w:val="000000"/>
          <w:sz w:val="28"/>
          <w:szCs w:val="28"/>
          <w:lang w:eastAsia="uk-UA"/>
        </w:rPr>
        <w:t>ін</w:t>
      </w:r>
      <w:proofErr w:type="spellEnd"/>
      <w:r w:rsidRPr="00986A66">
        <w:rPr>
          <w:color w:val="000000"/>
          <w:sz w:val="28"/>
          <w:szCs w:val="28"/>
          <w:lang w:eastAsia="uk-UA"/>
        </w:rPr>
        <w:t>;</w:t>
      </w:r>
    </w:p>
    <w:p w14:paraId="49B556D5" w14:textId="77777777" w:rsidR="00C65664" w:rsidRPr="00986A66" w:rsidRDefault="00C65664" w:rsidP="00C65664">
      <w:pPr>
        <w:widowControl/>
        <w:numPr>
          <w:ilvl w:val="1"/>
          <w:numId w:val="64"/>
        </w:numPr>
        <w:autoSpaceDE/>
        <w:autoSpaceDN/>
        <w:jc w:val="both"/>
        <w:textAlignment w:val="baseline"/>
        <w:rPr>
          <w:color w:val="000000"/>
          <w:sz w:val="28"/>
          <w:szCs w:val="28"/>
          <w:lang w:eastAsia="uk-UA"/>
        </w:rPr>
      </w:pPr>
      <w:r w:rsidRPr="00986A66">
        <w:rPr>
          <w:color w:val="000000"/>
          <w:sz w:val="28"/>
          <w:szCs w:val="28"/>
          <w:lang w:eastAsia="uk-UA"/>
        </w:rPr>
        <w:t xml:space="preserve">Технології 7-9 </w:t>
      </w:r>
      <w:proofErr w:type="spellStart"/>
      <w:r w:rsidRPr="00986A66">
        <w:rPr>
          <w:color w:val="000000"/>
          <w:sz w:val="28"/>
          <w:szCs w:val="28"/>
          <w:lang w:eastAsia="uk-UA"/>
        </w:rPr>
        <w:t>кл</w:t>
      </w:r>
      <w:proofErr w:type="spellEnd"/>
      <w:r w:rsidRPr="00986A66">
        <w:rPr>
          <w:color w:val="000000"/>
          <w:sz w:val="28"/>
          <w:szCs w:val="28"/>
          <w:lang w:eastAsia="uk-UA"/>
        </w:rPr>
        <w:t xml:space="preserve">. </w:t>
      </w:r>
      <w:proofErr w:type="spellStart"/>
      <w:r w:rsidRPr="00986A66">
        <w:rPr>
          <w:color w:val="000000"/>
          <w:sz w:val="28"/>
          <w:szCs w:val="28"/>
          <w:lang w:eastAsia="uk-UA"/>
        </w:rPr>
        <w:t>Ходзицька</w:t>
      </w:r>
      <w:proofErr w:type="spellEnd"/>
      <w:r w:rsidRPr="00986A66">
        <w:rPr>
          <w:color w:val="000000"/>
          <w:sz w:val="28"/>
          <w:szCs w:val="28"/>
          <w:lang w:eastAsia="uk-UA"/>
        </w:rPr>
        <w:t xml:space="preserve"> та ін.;</w:t>
      </w:r>
    </w:p>
    <w:p w14:paraId="4CD0F5BB" w14:textId="77777777" w:rsidR="00C65664" w:rsidRPr="00986A66" w:rsidRDefault="00C65664" w:rsidP="00C65664">
      <w:pPr>
        <w:widowControl/>
        <w:numPr>
          <w:ilvl w:val="0"/>
          <w:numId w:val="37"/>
        </w:numPr>
        <w:autoSpaceDE/>
        <w:autoSpaceDN/>
        <w:jc w:val="both"/>
        <w:textAlignment w:val="baseline"/>
        <w:rPr>
          <w:color w:val="000000"/>
          <w:sz w:val="28"/>
          <w:szCs w:val="28"/>
          <w:lang w:eastAsia="uk-UA"/>
        </w:rPr>
      </w:pPr>
      <w:r w:rsidRPr="00986A66">
        <w:rPr>
          <w:color w:val="000000"/>
          <w:sz w:val="28"/>
          <w:szCs w:val="28"/>
          <w:lang w:eastAsia="uk-UA"/>
        </w:rPr>
        <w:t>мистецька освітня галузь:</w:t>
      </w:r>
    </w:p>
    <w:p w14:paraId="076FE44C" w14:textId="77777777" w:rsidR="00C65664" w:rsidRPr="00986A66" w:rsidRDefault="00C65664" w:rsidP="00C65664">
      <w:pPr>
        <w:widowControl/>
        <w:numPr>
          <w:ilvl w:val="1"/>
          <w:numId w:val="65"/>
        </w:numPr>
        <w:autoSpaceDE/>
        <w:autoSpaceDN/>
        <w:jc w:val="both"/>
        <w:textAlignment w:val="baseline"/>
        <w:rPr>
          <w:color w:val="000000"/>
          <w:sz w:val="28"/>
          <w:szCs w:val="28"/>
          <w:lang w:eastAsia="uk-UA"/>
        </w:rPr>
      </w:pPr>
      <w:r w:rsidRPr="00986A66">
        <w:rPr>
          <w:color w:val="000000"/>
          <w:sz w:val="28"/>
          <w:szCs w:val="28"/>
          <w:lang w:eastAsia="uk-UA"/>
        </w:rPr>
        <w:t xml:space="preserve">Мистецтво 5-6 </w:t>
      </w:r>
      <w:proofErr w:type="spellStart"/>
      <w:r w:rsidRPr="00986A66">
        <w:rPr>
          <w:color w:val="000000"/>
          <w:sz w:val="28"/>
          <w:szCs w:val="28"/>
          <w:lang w:eastAsia="uk-UA"/>
        </w:rPr>
        <w:t>кл</w:t>
      </w:r>
      <w:proofErr w:type="spellEnd"/>
      <w:r w:rsidRPr="00986A66">
        <w:rPr>
          <w:color w:val="000000"/>
          <w:sz w:val="28"/>
          <w:szCs w:val="28"/>
          <w:lang w:eastAsia="uk-UA"/>
        </w:rPr>
        <w:t xml:space="preserve">. Масол, </w:t>
      </w:r>
      <w:proofErr w:type="spellStart"/>
      <w:r w:rsidRPr="00986A66">
        <w:rPr>
          <w:color w:val="000000"/>
          <w:sz w:val="28"/>
          <w:szCs w:val="28"/>
          <w:lang w:eastAsia="uk-UA"/>
        </w:rPr>
        <w:t>Просіна</w:t>
      </w:r>
      <w:proofErr w:type="spellEnd"/>
      <w:r w:rsidRPr="00986A66">
        <w:rPr>
          <w:color w:val="000000"/>
          <w:sz w:val="28"/>
          <w:szCs w:val="28"/>
          <w:lang w:eastAsia="uk-UA"/>
        </w:rPr>
        <w:t>;</w:t>
      </w:r>
    </w:p>
    <w:p w14:paraId="6A95F785" w14:textId="77777777" w:rsidR="00C65664" w:rsidRPr="00986A66" w:rsidRDefault="00C65664" w:rsidP="00C65664">
      <w:pPr>
        <w:widowControl/>
        <w:numPr>
          <w:ilvl w:val="1"/>
          <w:numId w:val="66"/>
        </w:numPr>
        <w:autoSpaceDE/>
        <w:autoSpaceDN/>
        <w:jc w:val="both"/>
        <w:textAlignment w:val="baseline"/>
        <w:rPr>
          <w:color w:val="000000"/>
          <w:sz w:val="28"/>
          <w:szCs w:val="28"/>
          <w:lang w:eastAsia="uk-UA"/>
        </w:rPr>
      </w:pPr>
      <w:r w:rsidRPr="00986A66">
        <w:rPr>
          <w:color w:val="000000"/>
          <w:sz w:val="28"/>
          <w:szCs w:val="28"/>
          <w:lang w:eastAsia="uk-UA"/>
        </w:rPr>
        <w:t xml:space="preserve">Мистецтво 7-9 </w:t>
      </w:r>
      <w:proofErr w:type="spellStart"/>
      <w:r w:rsidRPr="00986A66">
        <w:rPr>
          <w:color w:val="000000"/>
          <w:sz w:val="28"/>
          <w:szCs w:val="28"/>
          <w:lang w:eastAsia="uk-UA"/>
        </w:rPr>
        <w:t>кл</w:t>
      </w:r>
      <w:proofErr w:type="spellEnd"/>
      <w:r w:rsidRPr="00986A66">
        <w:rPr>
          <w:color w:val="000000"/>
          <w:sz w:val="28"/>
          <w:szCs w:val="28"/>
          <w:lang w:eastAsia="uk-UA"/>
        </w:rPr>
        <w:t>. (інтегрований курс) Масол;</w:t>
      </w:r>
    </w:p>
    <w:p w14:paraId="1645A733" w14:textId="77777777" w:rsidR="00C65664" w:rsidRPr="00986A66" w:rsidRDefault="00C65664" w:rsidP="00C65664">
      <w:pPr>
        <w:widowControl/>
        <w:numPr>
          <w:ilvl w:val="0"/>
          <w:numId w:val="37"/>
        </w:numPr>
        <w:autoSpaceDE/>
        <w:autoSpaceDN/>
        <w:jc w:val="both"/>
        <w:textAlignment w:val="baseline"/>
        <w:rPr>
          <w:color w:val="000000"/>
          <w:sz w:val="28"/>
          <w:szCs w:val="28"/>
          <w:lang w:eastAsia="uk-UA"/>
        </w:rPr>
      </w:pPr>
      <w:r w:rsidRPr="00986A66">
        <w:rPr>
          <w:color w:val="000000"/>
          <w:sz w:val="28"/>
          <w:szCs w:val="28"/>
          <w:lang w:eastAsia="uk-UA"/>
        </w:rPr>
        <w:t>фізична культура;</w:t>
      </w:r>
    </w:p>
    <w:p w14:paraId="092C0900" w14:textId="77777777" w:rsidR="00C65664" w:rsidRPr="00986A66" w:rsidRDefault="00C65664" w:rsidP="00C65664">
      <w:pPr>
        <w:widowControl/>
        <w:numPr>
          <w:ilvl w:val="1"/>
          <w:numId w:val="67"/>
        </w:numPr>
        <w:autoSpaceDE/>
        <w:autoSpaceDN/>
        <w:jc w:val="both"/>
        <w:textAlignment w:val="baseline"/>
        <w:rPr>
          <w:color w:val="000000"/>
          <w:sz w:val="28"/>
          <w:szCs w:val="28"/>
          <w:lang w:eastAsia="uk-UA"/>
        </w:rPr>
      </w:pPr>
      <w:r w:rsidRPr="00986A66">
        <w:rPr>
          <w:color w:val="000000"/>
          <w:sz w:val="28"/>
          <w:szCs w:val="28"/>
          <w:lang w:eastAsia="uk-UA"/>
        </w:rPr>
        <w:t xml:space="preserve">фізична культура 5-9 </w:t>
      </w:r>
      <w:proofErr w:type="spellStart"/>
      <w:r w:rsidRPr="00986A66">
        <w:rPr>
          <w:color w:val="000000"/>
          <w:sz w:val="28"/>
          <w:szCs w:val="28"/>
          <w:lang w:eastAsia="uk-UA"/>
        </w:rPr>
        <w:t>кл</w:t>
      </w:r>
      <w:proofErr w:type="spellEnd"/>
      <w:r w:rsidRPr="00986A66">
        <w:rPr>
          <w:color w:val="000000"/>
          <w:sz w:val="28"/>
          <w:szCs w:val="28"/>
          <w:lang w:eastAsia="uk-UA"/>
        </w:rPr>
        <w:t xml:space="preserve">. </w:t>
      </w:r>
      <w:proofErr w:type="spellStart"/>
      <w:r w:rsidRPr="00986A66">
        <w:rPr>
          <w:color w:val="000000"/>
          <w:sz w:val="28"/>
          <w:szCs w:val="28"/>
          <w:lang w:eastAsia="uk-UA"/>
        </w:rPr>
        <w:t>Баженков</w:t>
      </w:r>
      <w:proofErr w:type="spellEnd"/>
      <w:r w:rsidRPr="00986A66">
        <w:rPr>
          <w:color w:val="000000"/>
          <w:sz w:val="28"/>
          <w:szCs w:val="28"/>
          <w:lang w:eastAsia="uk-UA"/>
        </w:rPr>
        <w:t xml:space="preserve"> та ін.</w:t>
      </w:r>
    </w:p>
    <w:p w14:paraId="70E81A69" w14:textId="796204B0" w:rsidR="00D10BA6" w:rsidRPr="00C65664" w:rsidRDefault="00D10BA6" w:rsidP="00D10BA6">
      <w:pPr>
        <w:pStyle w:val="ab"/>
        <w:ind w:firstLine="360"/>
        <w:jc w:val="both"/>
        <w:rPr>
          <w:lang w:val="ru-RU"/>
        </w:rPr>
      </w:pPr>
      <w:r w:rsidRPr="00C65664">
        <w:rPr>
          <w:rStyle w:val="aa"/>
          <w:lang w:val="ru-RU"/>
        </w:rPr>
        <w:t>вою.</w:t>
      </w:r>
    </w:p>
    <w:p w14:paraId="27FE98D6" w14:textId="77777777" w:rsidR="00D10BA6" w:rsidRPr="00D10BA6" w:rsidRDefault="00D10BA6" w:rsidP="00D10BA6">
      <w:pPr>
        <w:tabs>
          <w:tab w:val="left" w:pos="9639"/>
        </w:tabs>
        <w:jc w:val="both"/>
        <w:rPr>
          <w:sz w:val="28"/>
          <w:szCs w:val="28"/>
          <w:lang w:val="ru-RU"/>
        </w:rPr>
        <w:sectPr w:rsidR="00D10BA6" w:rsidRPr="00D10BA6" w:rsidSect="00BD71AF">
          <w:pgSz w:w="12240" w:h="15840"/>
          <w:pgMar w:top="1134" w:right="850" w:bottom="1134" w:left="1701" w:header="720" w:footer="720" w:gutter="0"/>
          <w:cols w:space="720"/>
          <w:docGrid w:linePitch="299"/>
        </w:sectPr>
      </w:pPr>
    </w:p>
    <w:p w14:paraId="684DEE4A" w14:textId="77777777" w:rsidR="00E838D1" w:rsidRPr="002C7A35" w:rsidRDefault="00E838D1" w:rsidP="00E838D1">
      <w:pPr>
        <w:spacing w:before="100" w:beforeAutospacing="1" w:after="100" w:afterAutospacing="1"/>
        <w:rPr>
          <w:b/>
          <w:bCs/>
          <w:sz w:val="24"/>
          <w:szCs w:val="24"/>
          <w:lang w:eastAsia="uk-UA"/>
        </w:rPr>
      </w:pPr>
      <w:r w:rsidRPr="002C7A35">
        <w:rPr>
          <w:b/>
          <w:bCs/>
          <w:sz w:val="24"/>
          <w:szCs w:val="24"/>
          <w:lang w:eastAsia="uk-UA"/>
        </w:rPr>
        <w:lastRenderedPageBreak/>
        <w:t xml:space="preserve">ЗАГАЛЬНИЙ ОБСЯГ </w:t>
      </w:r>
      <w:r w:rsidRPr="002C7A35">
        <w:rPr>
          <w:b/>
          <w:bCs/>
          <w:sz w:val="24"/>
          <w:szCs w:val="24"/>
          <w:lang w:eastAsia="uk-UA"/>
        </w:rPr>
        <w:br/>
        <w:t>навчального навантаження для закладів із навчанням українською мовою</w:t>
      </w:r>
    </w:p>
    <w:tbl>
      <w:tblPr>
        <w:tblW w:w="5000" w:type="pct"/>
        <w:tblCellMar>
          <w:top w:w="10" w:type="dxa"/>
          <w:left w:w="10" w:type="dxa"/>
          <w:bottom w:w="10" w:type="dxa"/>
          <w:right w:w="10" w:type="dxa"/>
        </w:tblCellMar>
        <w:tblLook w:val="04A0" w:firstRow="1" w:lastRow="0" w:firstColumn="1" w:lastColumn="0" w:noHBand="0" w:noVBand="1"/>
      </w:tblPr>
      <w:tblGrid>
        <w:gridCol w:w="1431"/>
        <w:gridCol w:w="988"/>
        <w:gridCol w:w="849"/>
        <w:gridCol w:w="666"/>
        <w:gridCol w:w="666"/>
        <w:gridCol w:w="850"/>
        <w:gridCol w:w="666"/>
        <w:gridCol w:w="666"/>
        <w:gridCol w:w="850"/>
        <w:gridCol w:w="666"/>
        <w:gridCol w:w="666"/>
        <w:gridCol w:w="666"/>
      </w:tblGrid>
      <w:tr w:rsidR="00E838D1" w:rsidRPr="002C7A35" w14:paraId="2F764206" w14:textId="77777777" w:rsidTr="00BD3C1F">
        <w:tc>
          <w:tcPr>
            <w:tcW w:w="535" w:type="pct"/>
            <w:vMerge w:val="restart"/>
            <w:tcBorders>
              <w:top w:val="single" w:sz="6" w:space="0" w:color="000000"/>
              <w:left w:val="single" w:sz="6" w:space="0" w:color="000000"/>
              <w:bottom w:val="single" w:sz="6" w:space="0" w:color="000000"/>
              <w:right w:val="single" w:sz="6" w:space="0" w:color="000000"/>
            </w:tcBorders>
            <w:hideMark/>
          </w:tcPr>
          <w:p w14:paraId="10BB8C7D" w14:textId="77777777" w:rsidR="00E838D1" w:rsidRPr="002C7A35" w:rsidRDefault="00E838D1" w:rsidP="00BD3C1F">
            <w:pPr>
              <w:spacing w:before="100" w:beforeAutospacing="1" w:after="100" w:afterAutospacing="1"/>
              <w:rPr>
                <w:sz w:val="24"/>
                <w:szCs w:val="24"/>
                <w:lang w:eastAsia="uk-UA"/>
              </w:rPr>
            </w:pPr>
            <w:bookmarkStart w:id="1" w:name="n100"/>
            <w:bookmarkEnd w:id="1"/>
            <w:r w:rsidRPr="002C7A35">
              <w:rPr>
                <w:sz w:val="24"/>
                <w:szCs w:val="24"/>
                <w:lang w:eastAsia="uk-UA"/>
              </w:rPr>
              <w:t>Назва освітньої галузі</w:t>
            </w:r>
          </w:p>
        </w:tc>
        <w:tc>
          <w:tcPr>
            <w:tcW w:w="0" w:type="auto"/>
            <w:gridSpan w:val="11"/>
            <w:tcBorders>
              <w:top w:val="single" w:sz="6" w:space="0" w:color="000000"/>
              <w:left w:val="single" w:sz="6" w:space="0" w:color="000000"/>
              <w:bottom w:val="single" w:sz="6" w:space="0" w:color="000000"/>
              <w:right w:val="single" w:sz="6" w:space="0" w:color="000000"/>
            </w:tcBorders>
            <w:hideMark/>
          </w:tcPr>
          <w:p w14:paraId="060957B4"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Кількість годин на тиждень та рік</w:t>
            </w:r>
          </w:p>
        </w:tc>
      </w:tr>
      <w:tr w:rsidR="00E838D1" w:rsidRPr="002C7A35" w14:paraId="26C7E0E1" w14:textId="77777777" w:rsidTr="00BD3C1F">
        <w:trPr>
          <w:gridAfter w:val="1"/>
          <w:wAfter w:w="1638" w:type="pct"/>
        </w:trPr>
        <w:tc>
          <w:tcPr>
            <w:tcW w:w="0" w:type="auto"/>
            <w:vMerge/>
            <w:tcBorders>
              <w:top w:val="single" w:sz="6" w:space="0" w:color="000000"/>
              <w:left w:val="single" w:sz="6" w:space="0" w:color="000000"/>
              <w:bottom w:val="single" w:sz="6" w:space="0" w:color="000000"/>
              <w:right w:val="single" w:sz="6" w:space="0" w:color="000000"/>
            </w:tcBorders>
            <w:hideMark/>
          </w:tcPr>
          <w:p w14:paraId="66CFAB68" w14:textId="77777777" w:rsidR="00E838D1" w:rsidRPr="002C7A35" w:rsidRDefault="00E838D1" w:rsidP="00BD3C1F">
            <w:pPr>
              <w:rPr>
                <w:sz w:val="24"/>
                <w:szCs w:val="24"/>
                <w:lang w:eastAsia="uk-UA"/>
              </w:rPr>
            </w:pPr>
          </w:p>
        </w:tc>
        <w:tc>
          <w:tcPr>
            <w:tcW w:w="370" w:type="pct"/>
            <w:vMerge w:val="restart"/>
            <w:tcBorders>
              <w:top w:val="single" w:sz="6" w:space="0" w:color="000000"/>
              <w:left w:val="single" w:sz="6" w:space="0" w:color="000000"/>
              <w:bottom w:val="single" w:sz="6" w:space="0" w:color="000000"/>
              <w:right w:val="single" w:sz="6" w:space="0" w:color="000000"/>
            </w:tcBorders>
            <w:hideMark/>
          </w:tcPr>
          <w:p w14:paraId="47EF9CB5"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 xml:space="preserve">Навчальне </w:t>
            </w:r>
            <w:proofErr w:type="spellStart"/>
            <w:r w:rsidRPr="002C7A35">
              <w:rPr>
                <w:sz w:val="24"/>
                <w:szCs w:val="24"/>
                <w:lang w:eastAsia="uk-UA"/>
              </w:rPr>
              <w:t>наванта</w:t>
            </w:r>
            <w:proofErr w:type="spellEnd"/>
            <w:r w:rsidRPr="002C7A35">
              <w:rPr>
                <w:sz w:val="24"/>
                <w:szCs w:val="24"/>
                <w:lang w:eastAsia="uk-UA"/>
              </w:rPr>
              <w:t xml:space="preserve">- </w:t>
            </w:r>
            <w:r w:rsidRPr="002C7A35">
              <w:rPr>
                <w:sz w:val="24"/>
                <w:szCs w:val="24"/>
                <w:lang w:eastAsia="uk-UA"/>
              </w:rPr>
              <w:br/>
            </w:r>
            <w:proofErr w:type="spellStart"/>
            <w:r w:rsidRPr="002C7A35">
              <w:rPr>
                <w:sz w:val="24"/>
                <w:szCs w:val="24"/>
                <w:lang w:eastAsia="uk-UA"/>
              </w:rPr>
              <w:t>ження</w:t>
            </w:r>
            <w:proofErr w:type="spellEnd"/>
          </w:p>
        </w:tc>
        <w:tc>
          <w:tcPr>
            <w:tcW w:w="819" w:type="pct"/>
            <w:gridSpan w:val="3"/>
            <w:tcBorders>
              <w:top w:val="single" w:sz="6" w:space="0" w:color="000000"/>
              <w:left w:val="single" w:sz="6" w:space="0" w:color="000000"/>
              <w:bottom w:val="single" w:sz="6" w:space="0" w:color="000000"/>
              <w:right w:val="single" w:sz="6" w:space="0" w:color="000000"/>
            </w:tcBorders>
            <w:hideMark/>
          </w:tcPr>
          <w:p w14:paraId="4E5BA31F"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5 клас</w:t>
            </w:r>
          </w:p>
        </w:tc>
        <w:tc>
          <w:tcPr>
            <w:tcW w:w="0" w:type="auto"/>
            <w:gridSpan w:val="3"/>
            <w:tcBorders>
              <w:top w:val="single" w:sz="6" w:space="0" w:color="000000"/>
              <w:left w:val="single" w:sz="6" w:space="0" w:color="000000"/>
              <w:bottom w:val="single" w:sz="6" w:space="0" w:color="000000"/>
              <w:right w:val="single" w:sz="6" w:space="0" w:color="000000"/>
            </w:tcBorders>
            <w:hideMark/>
          </w:tcPr>
          <w:p w14:paraId="2C8DAE2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6 клас</w:t>
            </w:r>
          </w:p>
        </w:tc>
        <w:tc>
          <w:tcPr>
            <w:tcW w:w="0" w:type="auto"/>
            <w:gridSpan w:val="3"/>
            <w:tcBorders>
              <w:top w:val="single" w:sz="6" w:space="0" w:color="000000"/>
              <w:left w:val="single" w:sz="6" w:space="0" w:color="000000"/>
              <w:bottom w:val="single" w:sz="6" w:space="0" w:color="000000"/>
              <w:right w:val="single" w:sz="6" w:space="0" w:color="000000"/>
            </w:tcBorders>
            <w:hideMark/>
          </w:tcPr>
          <w:p w14:paraId="525F22D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 клас</w:t>
            </w:r>
          </w:p>
        </w:tc>
      </w:tr>
      <w:tr w:rsidR="00E838D1" w:rsidRPr="002C7A35" w14:paraId="3252841C" w14:textId="77777777" w:rsidTr="00BD3C1F">
        <w:tc>
          <w:tcPr>
            <w:tcW w:w="0" w:type="auto"/>
            <w:vMerge/>
            <w:tcBorders>
              <w:top w:val="single" w:sz="6" w:space="0" w:color="000000"/>
              <w:left w:val="single" w:sz="6" w:space="0" w:color="000000"/>
              <w:bottom w:val="single" w:sz="6" w:space="0" w:color="000000"/>
              <w:right w:val="single" w:sz="6" w:space="0" w:color="000000"/>
            </w:tcBorders>
            <w:hideMark/>
          </w:tcPr>
          <w:p w14:paraId="5D0AE49D" w14:textId="77777777" w:rsidR="00E838D1" w:rsidRPr="002C7A35" w:rsidRDefault="00E838D1" w:rsidP="00BD3C1F">
            <w:pPr>
              <w:rPr>
                <w:sz w:val="24"/>
                <w:szCs w:val="24"/>
                <w:lang w:eastAsia="uk-UA"/>
              </w:rPr>
            </w:pPr>
          </w:p>
        </w:tc>
        <w:tc>
          <w:tcPr>
            <w:tcW w:w="0" w:type="auto"/>
            <w:vMerge/>
            <w:tcBorders>
              <w:top w:val="single" w:sz="6" w:space="0" w:color="000000"/>
              <w:left w:val="single" w:sz="6" w:space="0" w:color="000000"/>
              <w:bottom w:val="single" w:sz="6" w:space="0" w:color="000000"/>
              <w:right w:val="single" w:sz="6" w:space="0" w:color="000000"/>
            </w:tcBorders>
            <w:hideMark/>
          </w:tcPr>
          <w:p w14:paraId="05F142D1" w14:textId="77777777" w:rsidR="00E838D1" w:rsidRPr="002C7A35" w:rsidRDefault="00E838D1" w:rsidP="00BD3C1F">
            <w:pPr>
              <w:rPr>
                <w:sz w:val="24"/>
                <w:szCs w:val="24"/>
                <w:lang w:eastAsia="uk-UA"/>
              </w:rPr>
            </w:pPr>
          </w:p>
        </w:tc>
        <w:tc>
          <w:tcPr>
            <w:tcW w:w="319" w:type="pct"/>
            <w:tcBorders>
              <w:top w:val="single" w:sz="6" w:space="0" w:color="000000"/>
              <w:left w:val="single" w:sz="6" w:space="0" w:color="000000"/>
              <w:bottom w:val="single" w:sz="6" w:space="0" w:color="000000"/>
              <w:right w:val="single" w:sz="6" w:space="0" w:color="000000"/>
            </w:tcBorders>
            <w:hideMark/>
          </w:tcPr>
          <w:p w14:paraId="139CEEFF" w14:textId="77777777" w:rsidR="00E838D1" w:rsidRPr="002C7A35" w:rsidRDefault="00E838D1" w:rsidP="00BD3C1F">
            <w:pPr>
              <w:spacing w:before="100" w:beforeAutospacing="1" w:after="100" w:afterAutospacing="1"/>
              <w:rPr>
                <w:sz w:val="24"/>
                <w:szCs w:val="24"/>
                <w:lang w:eastAsia="uk-UA"/>
              </w:rPr>
            </w:pPr>
            <w:proofErr w:type="spellStart"/>
            <w:r w:rsidRPr="002C7A35">
              <w:rPr>
                <w:sz w:val="24"/>
                <w:szCs w:val="24"/>
                <w:lang w:eastAsia="uk-UA"/>
              </w:rPr>
              <w:t>рекомен</w:t>
            </w:r>
            <w:proofErr w:type="spellEnd"/>
            <w:r w:rsidRPr="002C7A35">
              <w:rPr>
                <w:sz w:val="24"/>
                <w:szCs w:val="24"/>
                <w:lang w:eastAsia="uk-UA"/>
              </w:rPr>
              <w:t xml:space="preserve">- </w:t>
            </w:r>
            <w:r w:rsidRPr="002C7A35">
              <w:rPr>
                <w:sz w:val="24"/>
                <w:szCs w:val="24"/>
                <w:lang w:eastAsia="uk-UA"/>
              </w:rPr>
              <w:br/>
            </w:r>
            <w:proofErr w:type="spellStart"/>
            <w:r w:rsidRPr="002C7A35">
              <w:rPr>
                <w:sz w:val="24"/>
                <w:szCs w:val="24"/>
                <w:lang w:eastAsia="uk-UA"/>
              </w:rPr>
              <w:t>доване</w:t>
            </w:r>
            <w:proofErr w:type="spellEnd"/>
          </w:p>
        </w:tc>
        <w:tc>
          <w:tcPr>
            <w:tcW w:w="250" w:type="pct"/>
            <w:tcBorders>
              <w:top w:val="single" w:sz="6" w:space="0" w:color="000000"/>
              <w:left w:val="single" w:sz="6" w:space="0" w:color="000000"/>
              <w:bottom w:val="single" w:sz="6" w:space="0" w:color="000000"/>
              <w:right w:val="single" w:sz="6" w:space="0" w:color="000000"/>
            </w:tcBorders>
            <w:hideMark/>
          </w:tcPr>
          <w:p w14:paraId="0689606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 xml:space="preserve">міні- </w:t>
            </w:r>
            <w:r w:rsidRPr="002C7A35">
              <w:rPr>
                <w:sz w:val="24"/>
                <w:szCs w:val="24"/>
                <w:lang w:eastAsia="uk-UA"/>
              </w:rPr>
              <w:br/>
            </w:r>
            <w:proofErr w:type="spellStart"/>
            <w:r w:rsidRPr="002C7A35">
              <w:rPr>
                <w:sz w:val="24"/>
                <w:szCs w:val="24"/>
                <w:lang w:eastAsia="uk-UA"/>
              </w:rPr>
              <w:t>мальне</w:t>
            </w:r>
            <w:proofErr w:type="spellEnd"/>
          </w:p>
        </w:tc>
        <w:tc>
          <w:tcPr>
            <w:tcW w:w="250" w:type="pct"/>
            <w:tcBorders>
              <w:top w:val="single" w:sz="6" w:space="0" w:color="000000"/>
              <w:left w:val="single" w:sz="6" w:space="0" w:color="000000"/>
              <w:bottom w:val="single" w:sz="6" w:space="0" w:color="000000"/>
              <w:right w:val="single" w:sz="6" w:space="0" w:color="000000"/>
            </w:tcBorders>
            <w:hideMark/>
          </w:tcPr>
          <w:p w14:paraId="5F4489B0" w14:textId="77777777" w:rsidR="00E838D1" w:rsidRPr="002C7A35" w:rsidRDefault="00E838D1" w:rsidP="00BD3C1F">
            <w:pPr>
              <w:spacing w:before="100" w:beforeAutospacing="1" w:after="100" w:afterAutospacing="1"/>
              <w:rPr>
                <w:sz w:val="24"/>
                <w:szCs w:val="24"/>
                <w:lang w:eastAsia="uk-UA"/>
              </w:rPr>
            </w:pPr>
            <w:proofErr w:type="spellStart"/>
            <w:r w:rsidRPr="002C7A35">
              <w:rPr>
                <w:sz w:val="24"/>
                <w:szCs w:val="24"/>
                <w:lang w:eastAsia="uk-UA"/>
              </w:rPr>
              <w:t>макси</w:t>
            </w:r>
            <w:proofErr w:type="spellEnd"/>
            <w:r w:rsidRPr="002C7A35">
              <w:rPr>
                <w:sz w:val="24"/>
                <w:szCs w:val="24"/>
                <w:lang w:eastAsia="uk-UA"/>
              </w:rPr>
              <w:t xml:space="preserve">- </w:t>
            </w:r>
            <w:r w:rsidRPr="002C7A35">
              <w:rPr>
                <w:sz w:val="24"/>
                <w:szCs w:val="24"/>
                <w:lang w:eastAsia="uk-UA"/>
              </w:rPr>
              <w:br/>
            </w:r>
            <w:proofErr w:type="spellStart"/>
            <w:r w:rsidRPr="002C7A35">
              <w:rPr>
                <w:sz w:val="24"/>
                <w:szCs w:val="24"/>
                <w:lang w:eastAsia="uk-UA"/>
              </w:rPr>
              <w:t>мальне</w:t>
            </w:r>
            <w:proofErr w:type="spellEnd"/>
          </w:p>
        </w:tc>
        <w:tc>
          <w:tcPr>
            <w:tcW w:w="319" w:type="pct"/>
            <w:tcBorders>
              <w:top w:val="single" w:sz="6" w:space="0" w:color="000000"/>
              <w:left w:val="single" w:sz="6" w:space="0" w:color="000000"/>
              <w:bottom w:val="single" w:sz="6" w:space="0" w:color="000000"/>
              <w:right w:val="single" w:sz="6" w:space="0" w:color="000000"/>
            </w:tcBorders>
            <w:hideMark/>
          </w:tcPr>
          <w:p w14:paraId="63631434" w14:textId="77777777" w:rsidR="00E838D1" w:rsidRPr="002C7A35" w:rsidRDefault="00E838D1" w:rsidP="00BD3C1F">
            <w:pPr>
              <w:spacing w:before="100" w:beforeAutospacing="1" w:after="100" w:afterAutospacing="1"/>
              <w:rPr>
                <w:sz w:val="24"/>
                <w:szCs w:val="24"/>
                <w:lang w:eastAsia="uk-UA"/>
              </w:rPr>
            </w:pPr>
            <w:proofErr w:type="spellStart"/>
            <w:r w:rsidRPr="002C7A35">
              <w:rPr>
                <w:sz w:val="24"/>
                <w:szCs w:val="24"/>
                <w:lang w:eastAsia="uk-UA"/>
              </w:rPr>
              <w:t>рекомен</w:t>
            </w:r>
            <w:proofErr w:type="spellEnd"/>
            <w:r w:rsidRPr="002C7A35">
              <w:rPr>
                <w:sz w:val="24"/>
                <w:szCs w:val="24"/>
                <w:lang w:eastAsia="uk-UA"/>
              </w:rPr>
              <w:t xml:space="preserve">- </w:t>
            </w:r>
            <w:r w:rsidRPr="002C7A35">
              <w:rPr>
                <w:sz w:val="24"/>
                <w:szCs w:val="24"/>
                <w:lang w:eastAsia="uk-UA"/>
              </w:rPr>
              <w:br/>
            </w:r>
            <w:proofErr w:type="spellStart"/>
            <w:r w:rsidRPr="002C7A35">
              <w:rPr>
                <w:sz w:val="24"/>
                <w:szCs w:val="24"/>
                <w:lang w:eastAsia="uk-UA"/>
              </w:rPr>
              <w:t>доване</w:t>
            </w:r>
            <w:proofErr w:type="spellEnd"/>
          </w:p>
        </w:tc>
        <w:tc>
          <w:tcPr>
            <w:tcW w:w="250" w:type="pct"/>
            <w:tcBorders>
              <w:top w:val="single" w:sz="6" w:space="0" w:color="000000"/>
              <w:left w:val="single" w:sz="6" w:space="0" w:color="000000"/>
              <w:bottom w:val="single" w:sz="6" w:space="0" w:color="000000"/>
              <w:right w:val="single" w:sz="6" w:space="0" w:color="000000"/>
            </w:tcBorders>
            <w:hideMark/>
          </w:tcPr>
          <w:p w14:paraId="6B0B04F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 xml:space="preserve">міні- </w:t>
            </w:r>
            <w:r w:rsidRPr="002C7A35">
              <w:rPr>
                <w:sz w:val="24"/>
                <w:szCs w:val="24"/>
                <w:lang w:eastAsia="uk-UA"/>
              </w:rPr>
              <w:br/>
            </w:r>
            <w:proofErr w:type="spellStart"/>
            <w:r w:rsidRPr="002C7A35">
              <w:rPr>
                <w:sz w:val="24"/>
                <w:szCs w:val="24"/>
                <w:lang w:eastAsia="uk-UA"/>
              </w:rPr>
              <w:t>мальне</w:t>
            </w:r>
            <w:proofErr w:type="spellEnd"/>
          </w:p>
        </w:tc>
        <w:tc>
          <w:tcPr>
            <w:tcW w:w="250" w:type="pct"/>
            <w:tcBorders>
              <w:top w:val="single" w:sz="6" w:space="0" w:color="000000"/>
              <w:left w:val="single" w:sz="6" w:space="0" w:color="000000"/>
              <w:bottom w:val="single" w:sz="6" w:space="0" w:color="000000"/>
              <w:right w:val="single" w:sz="6" w:space="0" w:color="000000"/>
            </w:tcBorders>
            <w:hideMark/>
          </w:tcPr>
          <w:p w14:paraId="20CACEDA" w14:textId="77777777" w:rsidR="00E838D1" w:rsidRPr="002C7A35" w:rsidRDefault="00E838D1" w:rsidP="00BD3C1F">
            <w:pPr>
              <w:spacing w:before="100" w:beforeAutospacing="1" w:after="100" w:afterAutospacing="1"/>
              <w:rPr>
                <w:sz w:val="24"/>
                <w:szCs w:val="24"/>
                <w:lang w:eastAsia="uk-UA"/>
              </w:rPr>
            </w:pPr>
            <w:proofErr w:type="spellStart"/>
            <w:r w:rsidRPr="002C7A35">
              <w:rPr>
                <w:sz w:val="24"/>
                <w:szCs w:val="24"/>
                <w:lang w:eastAsia="uk-UA"/>
              </w:rPr>
              <w:t>макси</w:t>
            </w:r>
            <w:proofErr w:type="spellEnd"/>
            <w:r w:rsidRPr="002C7A35">
              <w:rPr>
                <w:sz w:val="24"/>
                <w:szCs w:val="24"/>
                <w:lang w:eastAsia="uk-UA"/>
              </w:rPr>
              <w:t xml:space="preserve">- </w:t>
            </w:r>
            <w:r w:rsidRPr="002C7A35">
              <w:rPr>
                <w:sz w:val="24"/>
                <w:szCs w:val="24"/>
                <w:lang w:eastAsia="uk-UA"/>
              </w:rPr>
              <w:br/>
            </w:r>
            <w:proofErr w:type="spellStart"/>
            <w:r w:rsidRPr="002C7A35">
              <w:rPr>
                <w:sz w:val="24"/>
                <w:szCs w:val="24"/>
                <w:lang w:eastAsia="uk-UA"/>
              </w:rPr>
              <w:t>мальне</w:t>
            </w:r>
            <w:proofErr w:type="spellEnd"/>
          </w:p>
        </w:tc>
        <w:tc>
          <w:tcPr>
            <w:tcW w:w="319" w:type="pct"/>
            <w:tcBorders>
              <w:top w:val="single" w:sz="6" w:space="0" w:color="000000"/>
              <w:left w:val="single" w:sz="6" w:space="0" w:color="000000"/>
              <w:bottom w:val="single" w:sz="6" w:space="0" w:color="000000"/>
              <w:right w:val="single" w:sz="6" w:space="0" w:color="000000"/>
            </w:tcBorders>
            <w:hideMark/>
          </w:tcPr>
          <w:p w14:paraId="1F6E478E" w14:textId="77777777" w:rsidR="00E838D1" w:rsidRPr="002C7A35" w:rsidRDefault="00E838D1" w:rsidP="00BD3C1F">
            <w:pPr>
              <w:spacing w:before="100" w:beforeAutospacing="1" w:after="100" w:afterAutospacing="1"/>
              <w:rPr>
                <w:sz w:val="24"/>
                <w:szCs w:val="24"/>
                <w:lang w:eastAsia="uk-UA"/>
              </w:rPr>
            </w:pPr>
            <w:proofErr w:type="spellStart"/>
            <w:r w:rsidRPr="002C7A35">
              <w:rPr>
                <w:sz w:val="24"/>
                <w:szCs w:val="24"/>
                <w:lang w:eastAsia="uk-UA"/>
              </w:rPr>
              <w:t>рекомен</w:t>
            </w:r>
            <w:proofErr w:type="spellEnd"/>
            <w:r w:rsidRPr="002C7A35">
              <w:rPr>
                <w:sz w:val="24"/>
                <w:szCs w:val="24"/>
                <w:lang w:eastAsia="uk-UA"/>
              </w:rPr>
              <w:t xml:space="preserve">- </w:t>
            </w:r>
            <w:r w:rsidRPr="002C7A35">
              <w:rPr>
                <w:sz w:val="24"/>
                <w:szCs w:val="24"/>
                <w:lang w:eastAsia="uk-UA"/>
              </w:rPr>
              <w:br/>
            </w:r>
            <w:proofErr w:type="spellStart"/>
            <w:r w:rsidRPr="002C7A35">
              <w:rPr>
                <w:sz w:val="24"/>
                <w:szCs w:val="24"/>
                <w:lang w:eastAsia="uk-UA"/>
              </w:rPr>
              <w:t>доване</w:t>
            </w:r>
            <w:proofErr w:type="spellEnd"/>
          </w:p>
        </w:tc>
        <w:tc>
          <w:tcPr>
            <w:tcW w:w="250" w:type="pct"/>
            <w:tcBorders>
              <w:top w:val="single" w:sz="6" w:space="0" w:color="000000"/>
              <w:left w:val="single" w:sz="6" w:space="0" w:color="000000"/>
              <w:bottom w:val="single" w:sz="6" w:space="0" w:color="000000"/>
              <w:right w:val="single" w:sz="6" w:space="0" w:color="000000"/>
            </w:tcBorders>
            <w:hideMark/>
          </w:tcPr>
          <w:p w14:paraId="64BBDB90"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 xml:space="preserve">міні- </w:t>
            </w:r>
            <w:r w:rsidRPr="002C7A35">
              <w:rPr>
                <w:sz w:val="24"/>
                <w:szCs w:val="24"/>
                <w:lang w:eastAsia="uk-UA"/>
              </w:rPr>
              <w:br/>
            </w:r>
            <w:proofErr w:type="spellStart"/>
            <w:r w:rsidRPr="002C7A35">
              <w:rPr>
                <w:sz w:val="24"/>
                <w:szCs w:val="24"/>
                <w:lang w:eastAsia="uk-UA"/>
              </w:rPr>
              <w:t>мальне</w:t>
            </w:r>
            <w:proofErr w:type="spellEnd"/>
          </w:p>
        </w:tc>
        <w:tc>
          <w:tcPr>
            <w:tcW w:w="250" w:type="pct"/>
            <w:tcBorders>
              <w:top w:val="single" w:sz="6" w:space="0" w:color="000000"/>
              <w:left w:val="single" w:sz="6" w:space="0" w:color="000000"/>
              <w:bottom w:val="single" w:sz="6" w:space="0" w:color="000000"/>
              <w:right w:val="single" w:sz="6" w:space="0" w:color="000000"/>
            </w:tcBorders>
            <w:hideMark/>
          </w:tcPr>
          <w:p w14:paraId="15E3205F" w14:textId="77777777" w:rsidR="00E838D1" w:rsidRPr="002C7A35" w:rsidRDefault="00E838D1" w:rsidP="00BD3C1F">
            <w:pPr>
              <w:spacing w:before="100" w:beforeAutospacing="1" w:after="100" w:afterAutospacing="1"/>
              <w:rPr>
                <w:sz w:val="24"/>
                <w:szCs w:val="24"/>
                <w:lang w:eastAsia="uk-UA"/>
              </w:rPr>
            </w:pPr>
            <w:proofErr w:type="spellStart"/>
            <w:r w:rsidRPr="002C7A35">
              <w:rPr>
                <w:sz w:val="24"/>
                <w:szCs w:val="24"/>
                <w:lang w:eastAsia="uk-UA"/>
              </w:rPr>
              <w:t>макси</w:t>
            </w:r>
            <w:proofErr w:type="spellEnd"/>
            <w:r w:rsidRPr="002C7A35">
              <w:rPr>
                <w:sz w:val="24"/>
                <w:szCs w:val="24"/>
                <w:lang w:eastAsia="uk-UA"/>
              </w:rPr>
              <w:t xml:space="preserve">- </w:t>
            </w:r>
            <w:r w:rsidRPr="002C7A35">
              <w:rPr>
                <w:sz w:val="24"/>
                <w:szCs w:val="24"/>
                <w:lang w:eastAsia="uk-UA"/>
              </w:rPr>
              <w:br/>
            </w:r>
            <w:proofErr w:type="spellStart"/>
            <w:r w:rsidRPr="002C7A35">
              <w:rPr>
                <w:sz w:val="24"/>
                <w:szCs w:val="24"/>
                <w:lang w:eastAsia="uk-UA"/>
              </w:rPr>
              <w:t>мальне</w:t>
            </w:r>
            <w:proofErr w:type="spellEnd"/>
          </w:p>
        </w:tc>
        <w:tc>
          <w:tcPr>
            <w:tcW w:w="250" w:type="pct"/>
            <w:tcBorders>
              <w:top w:val="single" w:sz="6" w:space="0" w:color="000000"/>
              <w:left w:val="single" w:sz="6" w:space="0" w:color="000000"/>
              <w:bottom w:val="single" w:sz="6" w:space="0" w:color="000000"/>
              <w:right w:val="single" w:sz="6" w:space="0" w:color="000000"/>
            </w:tcBorders>
            <w:hideMark/>
          </w:tcPr>
          <w:p w14:paraId="455D960F" w14:textId="77777777" w:rsidR="00E838D1" w:rsidRPr="002C7A35" w:rsidRDefault="00E838D1" w:rsidP="00BD3C1F">
            <w:pPr>
              <w:spacing w:before="100" w:beforeAutospacing="1" w:after="100" w:afterAutospacing="1"/>
              <w:rPr>
                <w:sz w:val="24"/>
                <w:szCs w:val="24"/>
                <w:lang w:eastAsia="uk-UA"/>
              </w:rPr>
            </w:pPr>
            <w:proofErr w:type="spellStart"/>
            <w:r w:rsidRPr="002C7A35">
              <w:rPr>
                <w:sz w:val="24"/>
                <w:szCs w:val="24"/>
                <w:lang w:eastAsia="uk-UA"/>
              </w:rPr>
              <w:t>макси</w:t>
            </w:r>
            <w:proofErr w:type="spellEnd"/>
            <w:r w:rsidRPr="002C7A35">
              <w:rPr>
                <w:sz w:val="24"/>
                <w:szCs w:val="24"/>
                <w:lang w:eastAsia="uk-UA"/>
              </w:rPr>
              <w:t xml:space="preserve">- </w:t>
            </w:r>
            <w:r w:rsidRPr="002C7A35">
              <w:rPr>
                <w:sz w:val="24"/>
                <w:szCs w:val="24"/>
                <w:lang w:eastAsia="uk-UA"/>
              </w:rPr>
              <w:br/>
            </w:r>
            <w:proofErr w:type="spellStart"/>
            <w:r w:rsidRPr="002C7A35">
              <w:rPr>
                <w:sz w:val="24"/>
                <w:szCs w:val="24"/>
                <w:lang w:eastAsia="uk-UA"/>
              </w:rPr>
              <w:t>мальне</w:t>
            </w:r>
            <w:proofErr w:type="spellEnd"/>
          </w:p>
        </w:tc>
      </w:tr>
      <w:tr w:rsidR="00E838D1" w:rsidRPr="002C7A35" w14:paraId="176BFE7D" w14:textId="77777777" w:rsidTr="00BD3C1F">
        <w:tc>
          <w:tcPr>
            <w:tcW w:w="535" w:type="pct"/>
            <w:vMerge w:val="restart"/>
            <w:tcBorders>
              <w:top w:val="single" w:sz="6" w:space="0" w:color="000000"/>
              <w:left w:val="single" w:sz="6" w:space="0" w:color="000000"/>
              <w:bottom w:val="single" w:sz="6" w:space="0" w:color="000000"/>
              <w:right w:val="single" w:sz="6" w:space="0" w:color="000000"/>
            </w:tcBorders>
            <w:hideMark/>
          </w:tcPr>
          <w:p w14:paraId="22A2E4A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Мовно-літературна</w:t>
            </w:r>
          </w:p>
        </w:tc>
        <w:tc>
          <w:tcPr>
            <w:tcW w:w="370" w:type="pct"/>
            <w:tcBorders>
              <w:top w:val="single" w:sz="6" w:space="0" w:color="000000"/>
              <w:left w:val="single" w:sz="6" w:space="0" w:color="000000"/>
              <w:bottom w:val="single" w:sz="6" w:space="0" w:color="000000"/>
              <w:right w:val="single" w:sz="6" w:space="0" w:color="000000"/>
            </w:tcBorders>
            <w:hideMark/>
          </w:tcPr>
          <w:p w14:paraId="5E2B13F7"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тиждень</w:t>
            </w:r>
          </w:p>
        </w:tc>
        <w:tc>
          <w:tcPr>
            <w:tcW w:w="319" w:type="pct"/>
            <w:tcBorders>
              <w:top w:val="single" w:sz="6" w:space="0" w:color="000000"/>
              <w:left w:val="single" w:sz="6" w:space="0" w:color="000000"/>
              <w:bottom w:val="single" w:sz="6" w:space="0" w:color="000000"/>
              <w:right w:val="single" w:sz="6" w:space="0" w:color="000000"/>
            </w:tcBorders>
            <w:hideMark/>
          </w:tcPr>
          <w:p w14:paraId="35A9CC2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11</w:t>
            </w:r>
          </w:p>
        </w:tc>
        <w:tc>
          <w:tcPr>
            <w:tcW w:w="250" w:type="pct"/>
            <w:tcBorders>
              <w:top w:val="single" w:sz="6" w:space="0" w:color="000000"/>
              <w:left w:val="single" w:sz="6" w:space="0" w:color="000000"/>
              <w:bottom w:val="single" w:sz="6" w:space="0" w:color="000000"/>
              <w:right w:val="single" w:sz="6" w:space="0" w:color="000000"/>
            </w:tcBorders>
            <w:hideMark/>
          </w:tcPr>
          <w:p w14:paraId="4E0939A6"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w:t>
            </w:r>
          </w:p>
        </w:tc>
        <w:tc>
          <w:tcPr>
            <w:tcW w:w="250" w:type="pct"/>
            <w:tcBorders>
              <w:top w:val="single" w:sz="6" w:space="0" w:color="000000"/>
              <w:left w:val="single" w:sz="6" w:space="0" w:color="000000"/>
              <w:bottom w:val="single" w:sz="6" w:space="0" w:color="000000"/>
              <w:right w:val="single" w:sz="6" w:space="0" w:color="000000"/>
            </w:tcBorders>
            <w:hideMark/>
          </w:tcPr>
          <w:p w14:paraId="52F57476"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13</w:t>
            </w:r>
          </w:p>
        </w:tc>
        <w:tc>
          <w:tcPr>
            <w:tcW w:w="319" w:type="pct"/>
            <w:tcBorders>
              <w:top w:val="single" w:sz="6" w:space="0" w:color="000000"/>
              <w:left w:val="single" w:sz="6" w:space="0" w:color="000000"/>
              <w:bottom w:val="single" w:sz="6" w:space="0" w:color="000000"/>
              <w:right w:val="single" w:sz="6" w:space="0" w:color="000000"/>
            </w:tcBorders>
            <w:hideMark/>
          </w:tcPr>
          <w:p w14:paraId="2D81C6EF"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11</w:t>
            </w:r>
          </w:p>
        </w:tc>
        <w:tc>
          <w:tcPr>
            <w:tcW w:w="250" w:type="pct"/>
            <w:tcBorders>
              <w:top w:val="single" w:sz="6" w:space="0" w:color="000000"/>
              <w:left w:val="single" w:sz="6" w:space="0" w:color="000000"/>
              <w:bottom w:val="single" w:sz="6" w:space="0" w:color="000000"/>
              <w:right w:val="single" w:sz="6" w:space="0" w:color="000000"/>
            </w:tcBorders>
            <w:hideMark/>
          </w:tcPr>
          <w:p w14:paraId="66B9802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w:t>
            </w:r>
          </w:p>
        </w:tc>
        <w:tc>
          <w:tcPr>
            <w:tcW w:w="250" w:type="pct"/>
            <w:tcBorders>
              <w:top w:val="single" w:sz="6" w:space="0" w:color="000000"/>
              <w:left w:val="single" w:sz="6" w:space="0" w:color="000000"/>
              <w:bottom w:val="single" w:sz="6" w:space="0" w:color="000000"/>
              <w:right w:val="single" w:sz="6" w:space="0" w:color="000000"/>
            </w:tcBorders>
            <w:hideMark/>
          </w:tcPr>
          <w:p w14:paraId="75768DB7"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13</w:t>
            </w:r>
          </w:p>
        </w:tc>
        <w:tc>
          <w:tcPr>
            <w:tcW w:w="319" w:type="pct"/>
            <w:tcBorders>
              <w:top w:val="single" w:sz="6" w:space="0" w:color="000000"/>
              <w:left w:val="single" w:sz="6" w:space="0" w:color="000000"/>
              <w:bottom w:val="single" w:sz="6" w:space="0" w:color="000000"/>
              <w:right w:val="single" w:sz="6" w:space="0" w:color="000000"/>
            </w:tcBorders>
            <w:hideMark/>
          </w:tcPr>
          <w:p w14:paraId="6027AA1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w:t>
            </w:r>
          </w:p>
        </w:tc>
        <w:tc>
          <w:tcPr>
            <w:tcW w:w="250" w:type="pct"/>
            <w:tcBorders>
              <w:top w:val="single" w:sz="6" w:space="0" w:color="000000"/>
              <w:left w:val="single" w:sz="6" w:space="0" w:color="000000"/>
              <w:bottom w:val="single" w:sz="6" w:space="0" w:color="000000"/>
              <w:right w:val="single" w:sz="6" w:space="0" w:color="000000"/>
            </w:tcBorders>
            <w:hideMark/>
          </w:tcPr>
          <w:p w14:paraId="6CB594C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9</w:t>
            </w:r>
          </w:p>
        </w:tc>
        <w:tc>
          <w:tcPr>
            <w:tcW w:w="250" w:type="pct"/>
            <w:tcBorders>
              <w:top w:val="single" w:sz="6" w:space="0" w:color="000000"/>
              <w:left w:val="single" w:sz="6" w:space="0" w:color="000000"/>
              <w:bottom w:val="single" w:sz="6" w:space="0" w:color="000000"/>
              <w:right w:val="single" w:sz="6" w:space="0" w:color="000000"/>
            </w:tcBorders>
            <w:hideMark/>
          </w:tcPr>
          <w:p w14:paraId="0D18FD92"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12</w:t>
            </w:r>
          </w:p>
        </w:tc>
        <w:tc>
          <w:tcPr>
            <w:tcW w:w="250" w:type="pct"/>
            <w:tcBorders>
              <w:top w:val="single" w:sz="6" w:space="0" w:color="000000"/>
              <w:left w:val="single" w:sz="6" w:space="0" w:color="000000"/>
              <w:bottom w:val="single" w:sz="6" w:space="0" w:color="000000"/>
              <w:right w:val="single" w:sz="6" w:space="0" w:color="000000"/>
            </w:tcBorders>
            <w:hideMark/>
          </w:tcPr>
          <w:p w14:paraId="12C47FE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12</w:t>
            </w:r>
          </w:p>
        </w:tc>
      </w:tr>
      <w:tr w:rsidR="00E838D1" w:rsidRPr="002C7A35" w14:paraId="789E3EA5" w14:textId="77777777" w:rsidTr="00BD3C1F">
        <w:tc>
          <w:tcPr>
            <w:tcW w:w="0" w:type="auto"/>
            <w:vMerge/>
            <w:tcBorders>
              <w:top w:val="single" w:sz="6" w:space="0" w:color="000000"/>
              <w:left w:val="single" w:sz="6" w:space="0" w:color="000000"/>
              <w:bottom w:val="single" w:sz="6" w:space="0" w:color="000000"/>
              <w:right w:val="single" w:sz="6" w:space="0" w:color="000000"/>
            </w:tcBorders>
            <w:hideMark/>
          </w:tcPr>
          <w:p w14:paraId="250ECA05" w14:textId="77777777" w:rsidR="00E838D1" w:rsidRPr="002C7A35" w:rsidRDefault="00E838D1" w:rsidP="00BD3C1F">
            <w:pPr>
              <w:rPr>
                <w:sz w:val="24"/>
                <w:szCs w:val="24"/>
                <w:lang w:eastAsia="uk-UA"/>
              </w:rPr>
            </w:pPr>
          </w:p>
        </w:tc>
        <w:tc>
          <w:tcPr>
            <w:tcW w:w="370" w:type="pct"/>
            <w:tcBorders>
              <w:top w:val="single" w:sz="6" w:space="0" w:color="000000"/>
              <w:left w:val="single" w:sz="6" w:space="0" w:color="000000"/>
              <w:bottom w:val="single" w:sz="6" w:space="0" w:color="000000"/>
              <w:right w:val="single" w:sz="6" w:space="0" w:color="000000"/>
            </w:tcBorders>
            <w:hideMark/>
          </w:tcPr>
          <w:p w14:paraId="4368D5AB"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рік</w:t>
            </w:r>
          </w:p>
        </w:tc>
        <w:tc>
          <w:tcPr>
            <w:tcW w:w="319" w:type="pct"/>
            <w:tcBorders>
              <w:top w:val="single" w:sz="6" w:space="0" w:color="000000"/>
              <w:left w:val="single" w:sz="6" w:space="0" w:color="000000"/>
              <w:bottom w:val="single" w:sz="6" w:space="0" w:color="000000"/>
              <w:right w:val="single" w:sz="6" w:space="0" w:color="000000"/>
            </w:tcBorders>
            <w:hideMark/>
          </w:tcPr>
          <w:p w14:paraId="27D9CF46"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385</w:t>
            </w:r>
          </w:p>
        </w:tc>
        <w:tc>
          <w:tcPr>
            <w:tcW w:w="250" w:type="pct"/>
            <w:tcBorders>
              <w:top w:val="single" w:sz="6" w:space="0" w:color="000000"/>
              <w:left w:val="single" w:sz="6" w:space="0" w:color="000000"/>
              <w:bottom w:val="single" w:sz="6" w:space="0" w:color="000000"/>
              <w:right w:val="single" w:sz="6" w:space="0" w:color="000000"/>
            </w:tcBorders>
            <w:hideMark/>
          </w:tcPr>
          <w:p w14:paraId="69F17536"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350</w:t>
            </w:r>
          </w:p>
        </w:tc>
        <w:tc>
          <w:tcPr>
            <w:tcW w:w="250" w:type="pct"/>
            <w:tcBorders>
              <w:top w:val="single" w:sz="6" w:space="0" w:color="000000"/>
              <w:left w:val="single" w:sz="6" w:space="0" w:color="000000"/>
              <w:bottom w:val="single" w:sz="6" w:space="0" w:color="000000"/>
              <w:right w:val="single" w:sz="6" w:space="0" w:color="000000"/>
            </w:tcBorders>
            <w:hideMark/>
          </w:tcPr>
          <w:p w14:paraId="6F2A8F14"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455</w:t>
            </w:r>
          </w:p>
        </w:tc>
        <w:tc>
          <w:tcPr>
            <w:tcW w:w="319" w:type="pct"/>
            <w:tcBorders>
              <w:top w:val="single" w:sz="6" w:space="0" w:color="000000"/>
              <w:left w:val="single" w:sz="6" w:space="0" w:color="000000"/>
              <w:bottom w:val="single" w:sz="6" w:space="0" w:color="000000"/>
              <w:right w:val="single" w:sz="6" w:space="0" w:color="000000"/>
            </w:tcBorders>
            <w:hideMark/>
          </w:tcPr>
          <w:p w14:paraId="4EBFD2C6"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385</w:t>
            </w:r>
          </w:p>
        </w:tc>
        <w:tc>
          <w:tcPr>
            <w:tcW w:w="250" w:type="pct"/>
            <w:tcBorders>
              <w:top w:val="single" w:sz="6" w:space="0" w:color="000000"/>
              <w:left w:val="single" w:sz="6" w:space="0" w:color="000000"/>
              <w:bottom w:val="single" w:sz="6" w:space="0" w:color="000000"/>
              <w:right w:val="single" w:sz="6" w:space="0" w:color="000000"/>
            </w:tcBorders>
            <w:hideMark/>
          </w:tcPr>
          <w:p w14:paraId="3005CDF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350</w:t>
            </w:r>
          </w:p>
        </w:tc>
        <w:tc>
          <w:tcPr>
            <w:tcW w:w="250" w:type="pct"/>
            <w:tcBorders>
              <w:top w:val="single" w:sz="6" w:space="0" w:color="000000"/>
              <w:left w:val="single" w:sz="6" w:space="0" w:color="000000"/>
              <w:bottom w:val="single" w:sz="6" w:space="0" w:color="000000"/>
              <w:right w:val="single" w:sz="6" w:space="0" w:color="000000"/>
            </w:tcBorders>
            <w:hideMark/>
          </w:tcPr>
          <w:p w14:paraId="69BB8D57"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455</w:t>
            </w:r>
          </w:p>
        </w:tc>
        <w:tc>
          <w:tcPr>
            <w:tcW w:w="319" w:type="pct"/>
            <w:tcBorders>
              <w:top w:val="single" w:sz="6" w:space="0" w:color="000000"/>
              <w:left w:val="single" w:sz="6" w:space="0" w:color="000000"/>
              <w:bottom w:val="single" w:sz="6" w:space="0" w:color="000000"/>
              <w:right w:val="single" w:sz="6" w:space="0" w:color="000000"/>
            </w:tcBorders>
            <w:hideMark/>
          </w:tcPr>
          <w:p w14:paraId="5B2A322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350</w:t>
            </w:r>
          </w:p>
        </w:tc>
        <w:tc>
          <w:tcPr>
            <w:tcW w:w="250" w:type="pct"/>
            <w:tcBorders>
              <w:top w:val="single" w:sz="6" w:space="0" w:color="000000"/>
              <w:left w:val="single" w:sz="6" w:space="0" w:color="000000"/>
              <w:bottom w:val="single" w:sz="6" w:space="0" w:color="000000"/>
              <w:right w:val="single" w:sz="6" w:space="0" w:color="000000"/>
            </w:tcBorders>
            <w:hideMark/>
          </w:tcPr>
          <w:p w14:paraId="7CD3AD94"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315</w:t>
            </w:r>
          </w:p>
        </w:tc>
        <w:tc>
          <w:tcPr>
            <w:tcW w:w="250" w:type="pct"/>
            <w:tcBorders>
              <w:top w:val="single" w:sz="6" w:space="0" w:color="000000"/>
              <w:left w:val="single" w:sz="6" w:space="0" w:color="000000"/>
              <w:bottom w:val="single" w:sz="6" w:space="0" w:color="000000"/>
              <w:right w:val="single" w:sz="6" w:space="0" w:color="000000"/>
            </w:tcBorders>
            <w:hideMark/>
          </w:tcPr>
          <w:p w14:paraId="5FB700A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420</w:t>
            </w:r>
          </w:p>
        </w:tc>
        <w:tc>
          <w:tcPr>
            <w:tcW w:w="250" w:type="pct"/>
            <w:tcBorders>
              <w:top w:val="single" w:sz="6" w:space="0" w:color="000000"/>
              <w:left w:val="single" w:sz="6" w:space="0" w:color="000000"/>
              <w:bottom w:val="single" w:sz="6" w:space="0" w:color="000000"/>
              <w:right w:val="single" w:sz="6" w:space="0" w:color="000000"/>
            </w:tcBorders>
            <w:hideMark/>
          </w:tcPr>
          <w:p w14:paraId="0AA1B4B5"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420</w:t>
            </w:r>
          </w:p>
        </w:tc>
      </w:tr>
      <w:tr w:rsidR="00E838D1" w:rsidRPr="002C7A35" w14:paraId="1A4F1E87" w14:textId="77777777" w:rsidTr="00BD3C1F">
        <w:tc>
          <w:tcPr>
            <w:tcW w:w="535" w:type="pct"/>
            <w:vMerge w:val="restart"/>
            <w:tcBorders>
              <w:top w:val="single" w:sz="6" w:space="0" w:color="000000"/>
              <w:left w:val="single" w:sz="6" w:space="0" w:color="000000"/>
              <w:bottom w:val="single" w:sz="6" w:space="0" w:color="000000"/>
              <w:right w:val="single" w:sz="6" w:space="0" w:color="000000"/>
            </w:tcBorders>
            <w:hideMark/>
          </w:tcPr>
          <w:p w14:paraId="69D6374D"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Математична</w:t>
            </w:r>
          </w:p>
        </w:tc>
        <w:tc>
          <w:tcPr>
            <w:tcW w:w="370" w:type="pct"/>
            <w:tcBorders>
              <w:top w:val="single" w:sz="6" w:space="0" w:color="000000"/>
              <w:left w:val="single" w:sz="6" w:space="0" w:color="000000"/>
              <w:bottom w:val="single" w:sz="6" w:space="0" w:color="000000"/>
              <w:right w:val="single" w:sz="6" w:space="0" w:color="000000"/>
            </w:tcBorders>
            <w:hideMark/>
          </w:tcPr>
          <w:p w14:paraId="5A146C7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тиждень</w:t>
            </w:r>
          </w:p>
        </w:tc>
        <w:tc>
          <w:tcPr>
            <w:tcW w:w="319" w:type="pct"/>
            <w:tcBorders>
              <w:top w:val="single" w:sz="6" w:space="0" w:color="000000"/>
              <w:left w:val="single" w:sz="6" w:space="0" w:color="000000"/>
              <w:bottom w:val="single" w:sz="6" w:space="0" w:color="000000"/>
              <w:right w:val="single" w:sz="6" w:space="0" w:color="000000"/>
            </w:tcBorders>
            <w:hideMark/>
          </w:tcPr>
          <w:p w14:paraId="5C914BB2"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5</w:t>
            </w:r>
          </w:p>
        </w:tc>
        <w:tc>
          <w:tcPr>
            <w:tcW w:w="250" w:type="pct"/>
            <w:tcBorders>
              <w:top w:val="single" w:sz="6" w:space="0" w:color="000000"/>
              <w:left w:val="single" w:sz="6" w:space="0" w:color="000000"/>
              <w:bottom w:val="single" w:sz="6" w:space="0" w:color="000000"/>
              <w:right w:val="single" w:sz="6" w:space="0" w:color="000000"/>
            </w:tcBorders>
            <w:hideMark/>
          </w:tcPr>
          <w:p w14:paraId="4D11D64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4</w:t>
            </w:r>
          </w:p>
        </w:tc>
        <w:tc>
          <w:tcPr>
            <w:tcW w:w="250" w:type="pct"/>
            <w:tcBorders>
              <w:top w:val="single" w:sz="6" w:space="0" w:color="000000"/>
              <w:left w:val="single" w:sz="6" w:space="0" w:color="000000"/>
              <w:bottom w:val="single" w:sz="6" w:space="0" w:color="000000"/>
              <w:right w:val="single" w:sz="6" w:space="0" w:color="000000"/>
            </w:tcBorders>
            <w:hideMark/>
          </w:tcPr>
          <w:p w14:paraId="40569A91"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6</w:t>
            </w:r>
          </w:p>
        </w:tc>
        <w:tc>
          <w:tcPr>
            <w:tcW w:w="319" w:type="pct"/>
            <w:tcBorders>
              <w:top w:val="single" w:sz="6" w:space="0" w:color="000000"/>
              <w:left w:val="single" w:sz="6" w:space="0" w:color="000000"/>
              <w:bottom w:val="single" w:sz="6" w:space="0" w:color="000000"/>
              <w:right w:val="single" w:sz="6" w:space="0" w:color="000000"/>
            </w:tcBorders>
            <w:hideMark/>
          </w:tcPr>
          <w:p w14:paraId="557483AB"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5</w:t>
            </w:r>
          </w:p>
        </w:tc>
        <w:tc>
          <w:tcPr>
            <w:tcW w:w="250" w:type="pct"/>
            <w:tcBorders>
              <w:top w:val="single" w:sz="6" w:space="0" w:color="000000"/>
              <w:left w:val="single" w:sz="6" w:space="0" w:color="000000"/>
              <w:bottom w:val="single" w:sz="6" w:space="0" w:color="000000"/>
              <w:right w:val="single" w:sz="6" w:space="0" w:color="000000"/>
            </w:tcBorders>
            <w:hideMark/>
          </w:tcPr>
          <w:p w14:paraId="71EC0C8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4</w:t>
            </w:r>
          </w:p>
        </w:tc>
        <w:tc>
          <w:tcPr>
            <w:tcW w:w="250" w:type="pct"/>
            <w:tcBorders>
              <w:top w:val="single" w:sz="6" w:space="0" w:color="000000"/>
              <w:left w:val="single" w:sz="6" w:space="0" w:color="000000"/>
              <w:bottom w:val="single" w:sz="6" w:space="0" w:color="000000"/>
              <w:right w:val="single" w:sz="6" w:space="0" w:color="000000"/>
            </w:tcBorders>
            <w:hideMark/>
          </w:tcPr>
          <w:p w14:paraId="07A9E6A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6</w:t>
            </w:r>
          </w:p>
        </w:tc>
        <w:tc>
          <w:tcPr>
            <w:tcW w:w="319" w:type="pct"/>
            <w:tcBorders>
              <w:top w:val="single" w:sz="6" w:space="0" w:color="000000"/>
              <w:left w:val="single" w:sz="6" w:space="0" w:color="000000"/>
              <w:bottom w:val="single" w:sz="6" w:space="0" w:color="000000"/>
              <w:right w:val="single" w:sz="6" w:space="0" w:color="000000"/>
            </w:tcBorders>
            <w:hideMark/>
          </w:tcPr>
          <w:p w14:paraId="1C03148D"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5</w:t>
            </w:r>
          </w:p>
        </w:tc>
        <w:tc>
          <w:tcPr>
            <w:tcW w:w="250" w:type="pct"/>
            <w:tcBorders>
              <w:top w:val="single" w:sz="6" w:space="0" w:color="000000"/>
              <w:left w:val="single" w:sz="6" w:space="0" w:color="000000"/>
              <w:bottom w:val="single" w:sz="6" w:space="0" w:color="000000"/>
              <w:right w:val="single" w:sz="6" w:space="0" w:color="000000"/>
            </w:tcBorders>
            <w:hideMark/>
          </w:tcPr>
          <w:p w14:paraId="3D382450"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4</w:t>
            </w:r>
          </w:p>
        </w:tc>
        <w:tc>
          <w:tcPr>
            <w:tcW w:w="250" w:type="pct"/>
            <w:tcBorders>
              <w:top w:val="single" w:sz="6" w:space="0" w:color="000000"/>
              <w:left w:val="single" w:sz="6" w:space="0" w:color="000000"/>
              <w:bottom w:val="single" w:sz="6" w:space="0" w:color="000000"/>
              <w:right w:val="single" w:sz="6" w:space="0" w:color="000000"/>
            </w:tcBorders>
            <w:hideMark/>
          </w:tcPr>
          <w:p w14:paraId="2DD5E8A8"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6</w:t>
            </w:r>
          </w:p>
        </w:tc>
        <w:tc>
          <w:tcPr>
            <w:tcW w:w="250" w:type="pct"/>
            <w:tcBorders>
              <w:top w:val="single" w:sz="6" w:space="0" w:color="000000"/>
              <w:left w:val="single" w:sz="6" w:space="0" w:color="000000"/>
              <w:bottom w:val="single" w:sz="6" w:space="0" w:color="000000"/>
              <w:right w:val="single" w:sz="6" w:space="0" w:color="000000"/>
            </w:tcBorders>
            <w:hideMark/>
          </w:tcPr>
          <w:p w14:paraId="024B357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w:t>
            </w:r>
          </w:p>
        </w:tc>
      </w:tr>
      <w:tr w:rsidR="00E838D1" w:rsidRPr="002C7A35" w14:paraId="10ACD5A5" w14:textId="77777777" w:rsidTr="00BD3C1F">
        <w:tc>
          <w:tcPr>
            <w:tcW w:w="0" w:type="auto"/>
            <w:vMerge/>
            <w:tcBorders>
              <w:top w:val="single" w:sz="6" w:space="0" w:color="000000"/>
              <w:left w:val="single" w:sz="6" w:space="0" w:color="000000"/>
              <w:bottom w:val="single" w:sz="6" w:space="0" w:color="000000"/>
              <w:right w:val="single" w:sz="6" w:space="0" w:color="000000"/>
            </w:tcBorders>
            <w:hideMark/>
          </w:tcPr>
          <w:p w14:paraId="6852E407" w14:textId="77777777" w:rsidR="00E838D1" w:rsidRPr="002C7A35" w:rsidRDefault="00E838D1" w:rsidP="00BD3C1F">
            <w:pPr>
              <w:rPr>
                <w:sz w:val="24"/>
                <w:szCs w:val="24"/>
                <w:lang w:eastAsia="uk-UA"/>
              </w:rPr>
            </w:pPr>
          </w:p>
        </w:tc>
        <w:tc>
          <w:tcPr>
            <w:tcW w:w="370" w:type="pct"/>
            <w:tcBorders>
              <w:top w:val="single" w:sz="6" w:space="0" w:color="000000"/>
              <w:left w:val="single" w:sz="6" w:space="0" w:color="000000"/>
              <w:bottom w:val="single" w:sz="6" w:space="0" w:color="000000"/>
              <w:right w:val="single" w:sz="6" w:space="0" w:color="000000"/>
            </w:tcBorders>
            <w:hideMark/>
          </w:tcPr>
          <w:p w14:paraId="4F02E038"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рік</w:t>
            </w:r>
          </w:p>
        </w:tc>
        <w:tc>
          <w:tcPr>
            <w:tcW w:w="319" w:type="pct"/>
            <w:tcBorders>
              <w:top w:val="single" w:sz="6" w:space="0" w:color="000000"/>
              <w:left w:val="single" w:sz="6" w:space="0" w:color="000000"/>
              <w:bottom w:val="single" w:sz="6" w:space="0" w:color="000000"/>
              <w:right w:val="single" w:sz="6" w:space="0" w:color="000000"/>
            </w:tcBorders>
            <w:hideMark/>
          </w:tcPr>
          <w:p w14:paraId="3C60B1F7"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175</w:t>
            </w:r>
          </w:p>
        </w:tc>
        <w:tc>
          <w:tcPr>
            <w:tcW w:w="250" w:type="pct"/>
            <w:tcBorders>
              <w:top w:val="single" w:sz="6" w:space="0" w:color="000000"/>
              <w:left w:val="single" w:sz="6" w:space="0" w:color="000000"/>
              <w:bottom w:val="single" w:sz="6" w:space="0" w:color="000000"/>
              <w:right w:val="single" w:sz="6" w:space="0" w:color="000000"/>
            </w:tcBorders>
            <w:hideMark/>
          </w:tcPr>
          <w:p w14:paraId="6498209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140</w:t>
            </w:r>
          </w:p>
        </w:tc>
        <w:tc>
          <w:tcPr>
            <w:tcW w:w="250" w:type="pct"/>
            <w:tcBorders>
              <w:top w:val="single" w:sz="6" w:space="0" w:color="000000"/>
              <w:left w:val="single" w:sz="6" w:space="0" w:color="000000"/>
              <w:bottom w:val="single" w:sz="6" w:space="0" w:color="000000"/>
              <w:right w:val="single" w:sz="6" w:space="0" w:color="000000"/>
            </w:tcBorders>
            <w:hideMark/>
          </w:tcPr>
          <w:p w14:paraId="3B27A5E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210</w:t>
            </w:r>
          </w:p>
        </w:tc>
        <w:tc>
          <w:tcPr>
            <w:tcW w:w="319" w:type="pct"/>
            <w:tcBorders>
              <w:top w:val="single" w:sz="6" w:space="0" w:color="000000"/>
              <w:left w:val="single" w:sz="6" w:space="0" w:color="000000"/>
              <w:bottom w:val="single" w:sz="6" w:space="0" w:color="000000"/>
              <w:right w:val="single" w:sz="6" w:space="0" w:color="000000"/>
            </w:tcBorders>
            <w:hideMark/>
          </w:tcPr>
          <w:p w14:paraId="7B14C00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175</w:t>
            </w:r>
          </w:p>
        </w:tc>
        <w:tc>
          <w:tcPr>
            <w:tcW w:w="250" w:type="pct"/>
            <w:tcBorders>
              <w:top w:val="single" w:sz="6" w:space="0" w:color="000000"/>
              <w:left w:val="single" w:sz="6" w:space="0" w:color="000000"/>
              <w:bottom w:val="single" w:sz="6" w:space="0" w:color="000000"/>
              <w:right w:val="single" w:sz="6" w:space="0" w:color="000000"/>
            </w:tcBorders>
            <w:hideMark/>
          </w:tcPr>
          <w:p w14:paraId="6618757B"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140</w:t>
            </w:r>
          </w:p>
        </w:tc>
        <w:tc>
          <w:tcPr>
            <w:tcW w:w="250" w:type="pct"/>
            <w:tcBorders>
              <w:top w:val="single" w:sz="6" w:space="0" w:color="000000"/>
              <w:left w:val="single" w:sz="6" w:space="0" w:color="000000"/>
              <w:bottom w:val="single" w:sz="6" w:space="0" w:color="000000"/>
              <w:right w:val="single" w:sz="6" w:space="0" w:color="000000"/>
            </w:tcBorders>
            <w:hideMark/>
          </w:tcPr>
          <w:p w14:paraId="535FE9E4"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210</w:t>
            </w:r>
          </w:p>
        </w:tc>
        <w:tc>
          <w:tcPr>
            <w:tcW w:w="319" w:type="pct"/>
            <w:tcBorders>
              <w:top w:val="single" w:sz="6" w:space="0" w:color="000000"/>
              <w:left w:val="single" w:sz="6" w:space="0" w:color="000000"/>
              <w:bottom w:val="single" w:sz="6" w:space="0" w:color="000000"/>
              <w:right w:val="single" w:sz="6" w:space="0" w:color="000000"/>
            </w:tcBorders>
            <w:hideMark/>
          </w:tcPr>
          <w:p w14:paraId="219CB37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175</w:t>
            </w:r>
          </w:p>
        </w:tc>
        <w:tc>
          <w:tcPr>
            <w:tcW w:w="250" w:type="pct"/>
            <w:tcBorders>
              <w:top w:val="single" w:sz="6" w:space="0" w:color="000000"/>
              <w:left w:val="single" w:sz="6" w:space="0" w:color="000000"/>
              <w:bottom w:val="single" w:sz="6" w:space="0" w:color="000000"/>
              <w:right w:val="single" w:sz="6" w:space="0" w:color="000000"/>
            </w:tcBorders>
            <w:hideMark/>
          </w:tcPr>
          <w:p w14:paraId="139E65DB"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140</w:t>
            </w:r>
          </w:p>
        </w:tc>
        <w:tc>
          <w:tcPr>
            <w:tcW w:w="250" w:type="pct"/>
            <w:tcBorders>
              <w:top w:val="single" w:sz="6" w:space="0" w:color="000000"/>
              <w:left w:val="single" w:sz="6" w:space="0" w:color="000000"/>
              <w:bottom w:val="single" w:sz="6" w:space="0" w:color="000000"/>
              <w:right w:val="single" w:sz="6" w:space="0" w:color="000000"/>
            </w:tcBorders>
            <w:hideMark/>
          </w:tcPr>
          <w:p w14:paraId="3EB632D0"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210</w:t>
            </w:r>
          </w:p>
        </w:tc>
        <w:tc>
          <w:tcPr>
            <w:tcW w:w="250" w:type="pct"/>
            <w:tcBorders>
              <w:top w:val="single" w:sz="6" w:space="0" w:color="000000"/>
              <w:left w:val="single" w:sz="6" w:space="0" w:color="000000"/>
              <w:bottom w:val="single" w:sz="6" w:space="0" w:color="000000"/>
              <w:right w:val="single" w:sz="6" w:space="0" w:color="000000"/>
            </w:tcBorders>
            <w:hideMark/>
          </w:tcPr>
          <w:p w14:paraId="6EC82E80"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245</w:t>
            </w:r>
          </w:p>
        </w:tc>
      </w:tr>
      <w:tr w:rsidR="00E838D1" w:rsidRPr="002C7A35" w14:paraId="2CAD05A7" w14:textId="77777777" w:rsidTr="00BD3C1F">
        <w:tc>
          <w:tcPr>
            <w:tcW w:w="535" w:type="pct"/>
            <w:vMerge w:val="restart"/>
            <w:tcBorders>
              <w:top w:val="single" w:sz="6" w:space="0" w:color="000000"/>
              <w:left w:val="single" w:sz="6" w:space="0" w:color="000000"/>
              <w:bottom w:val="single" w:sz="6" w:space="0" w:color="000000"/>
              <w:right w:val="single" w:sz="6" w:space="0" w:color="000000"/>
            </w:tcBorders>
            <w:hideMark/>
          </w:tcPr>
          <w:p w14:paraId="518CD935"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Природнича</w:t>
            </w:r>
          </w:p>
        </w:tc>
        <w:tc>
          <w:tcPr>
            <w:tcW w:w="370" w:type="pct"/>
            <w:tcBorders>
              <w:top w:val="single" w:sz="6" w:space="0" w:color="000000"/>
              <w:left w:val="single" w:sz="6" w:space="0" w:color="000000"/>
              <w:bottom w:val="single" w:sz="6" w:space="0" w:color="000000"/>
              <w:right w:val="single" w:sz="6" w:space="0" w:color="000000"/>
            </w:tcBorders>
            <w:hideMark/>
          </w:tcPr>
          <w:p w14:paraId="23759DE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тиждень</w:t>
            </w:r>
          </w:p>
        </w:tc>
        <w:tc>
          <w:tcPr>
            <w:tcW w:w="319" w:type="pct"/>
            <w:tcBorders>
              <w:top w:val="single" w:sz="6" w:space="0" w:color="000000"/>
              <w:left w:val="single" w:sz="6" w:space="0" w:color="000000"/>
              <w:bottom w:val="single" w:sz="6" w:space="0" w:color="000000"/>
              <w:right w:val="single" w:sz="6" w:space="0" w:color="000000"/>
            </w:tcBorders>
            <w:hideMark/>
          </w:tcPr>
          <w:p w14:paraId="72382E2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c>
          <w:tcPr>
            <w:tcW w:w="250" w:type="pct"/>
            <w:tcBorders>
              <w:top w:val="single" w:sz="6" w:space="0" w:color="000000"/>
              <w:left w:val="single" w:sz="6" w:space="0" w:color="000000"/>
              <w:bottom w:val="single" w:sz="6" w:space="0" w:color="000000"/>
              <w:right w:val="single" w:sz="6" w:space="0" w:color="000000"/>
            </w:tcBorders>
            <w:hideMark/>
          </w:tcPr>
          <w:p w14:paraId="704EF8E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1,5</w:t>
            </w:r>
          </w:p>
        </w:tc>
        <w:tc>
          <w:tcPr>
            <w:tcW w:w="250" w:type="pct"/>
            <w:tcBorders>
              <w:top w:val="single" w:sz="6" w:space="0" w:color="000000"/>
              <w:left w:val="single" w:sz="6" w:space="0" w:color="000000"/>
              <w:bottom w:val="single" w:sz="6" w:space="0" w:color="000000"/>
              <w:right w:val="single" w:sz="6" w:space="0" w:color="000000"/>
            </w:tcBorders>
            <w:hideMark/>
          </w:tcPr>
          <w:p w14:paraId="20AF0631"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319" w:type="pct"/>
            <w:tcBorders>
              <w:top w:val="single" w:sz="6" w:space="0" w:color="000000"/>
              <w:left w:val="single" w:sz="6" w:space="0" w:color="000000"/>
              <w:bottom w:val="single" w:sz="6" w:space="0" w:color="000000"/>
              <w:right w:val="single" w:sz="6" w:space="0" w:color="000000"/>
            </w:tcBorders>
            <w:hideMark/>
          </w:tcPr>
          <w:p w14:paraId="758D44A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4</w:t>
            </w:r>
          </w:p>
        </w:tc>
        <w:tc>
          <w:tcPr>
            <w:tcW w:w="250" w:type="pct"/>
            <w:tcBorders>
              <w:top w:val="single" w:sz="6" w:space="0" w:color="000000"/>
              <w:left w:val="single" w:sz="6" w:space="0" w:color="000000"/>
              <w:bottom w:val="single" w:sz="6" w:space="0" w:color="000000"/>
              <w:right w:val="single" w:sz="6" w:space="0" w:color="000000"/>
            </w:tcBorders>
            <w:hideMark/>
          </w:tcPr>
          <w:p w14:paraId="479016CF"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c>
          <w:tcPr>
            <w:tcW w:w="250" w:type="pct"/>
            <w:tcBorders>
              <w:top w:val="single" w:sz="6" w:space="0" w:color="000000"/>
              <w:left w:val="single" w:sz="6" w:space="0" w:color="000000"/>
              <w:bottom w:val="single" w:sz="6" w:space="0" w:color="000000"/>
              <w:right w:val="single" w:sz="6" w:space="0" w:color="000000"/>
            </w:tcBorders>
            <w:hideMark/>
          </w:tcPr>
          <w:p w14:paraId="7DC7D026"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5</w:t>
            </w:r>
          </w:p>
        </w:tc>
        <w:tc>
          <w:tcPr>
            <w:tcW w:w="319" w:type="pct"/>
            <w:tcBorders>
              <w:top w:val="single" w:sz="6" w:space="0" w:color="000000"/>
              <w:left w:val="single" w:sz="6" w:space="0" w:color="000000"/>
              <w:bottom w:val="single" w:sz="6" w:space="0" w:color="000000"/>
              <w:right w:val="single" w:sz="6" w:space="0" w:color="000000"/>
            </w:tcBorders>
            <w:hideMark/>
          </w:tcPr>
          <w:p w14:paraId="7589308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7,5</w:t>
            </w:r>
          </w:p>
        </w:tc>
        <w:tc>
          <w:tcPr>
            <w:tcW w:w="250" w:type="pct"/>
            <w:tcBorders>
              <w:top w:val="single" w:sz="6" w:space="0" w:color="000000"/>
              <w:left w:val="single" w:sz="6" w:space="0" w:color="000000"/>
              <w:bottom w:val="single" w:sz="6" w:space="0" w:color="000000"/>
              <w:right w:val="single" w:sz="6" w:space="0" w:color="000000"/>
            </w:tcBorders>
            <w:hideMark/>
          </w:tcPr>
          <w:p w14:paraId="2B1856AF"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w:t>
            </w:r>
          </w:p>
        </w:tc>
        <w:tc>
          <w:tcPr>
            <w:tcW w:w="250" w:type="pct"/>
            <w:tcBorders>
              <w:top w:val="single" w:sz="6" w:space="0" w:color="000000"/>
              <w:left w:val="single" w:sz="6" w:space="0" w:color="000000"/>
              <w:bottom w:val="single" w:sz="6" w:space="0" w:color="000000"/>
              <w:right w:val="single" w:sz="6" w:space="0" w:color="000000"/>
            </w:tcBorders>
            <w:hideMark/>
          </w:tcPr>
          <w:p w14:paraId="5FC239B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9</w:t>
            </w:r>
          </w:p>
        </w:tc>
        <w:tc>
          <w:tcPr>
            <w:tcW w:w="250" w:type="pct"/>
            <w:tcBorders>
              <w:top w:val="single" w:sz="6" w:space="0" w:color="000000"/>
              <w:left w:val="single" w:sz="6" w:space="0" w:color="000000"/>
              <w:bottom w:val="single" w:sz="6" w:space="0" w:color="000000"/>
              <w:right w:val="single" w:sz="6" w:space="0" w:color="000000"/>
            </w:tcBorders>
            <w:hideMark/>
          </w:tcPr>
          <w:p w14:paraId="392DCA0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11</w:t>
            </w:r>
          </w:p>
        </w:tc>
      </w:tr>
      <w:tr w:rsidR="00E838D1" w:rsidRPr="002C7A35" w14:paraId="077DF996" w14:textId="77777777" w:rsidTr="00BD3C1F">
        <w:tc>
          <w:tcPr>
            <w:tcW w:w="0" w:type="auto"/>
            <w:vMerge/>
            <w:tcBorders>
              <w:top w:val="single" w:sz="6" w:space="0" w:color="000000"/>
              <w:left w:val="single" w:sz="6" w:space="0" w:color="000000"/>
              <w:bottom w:val="single" w:sz="6" w:space="0" w:color="000000"/>
              <w:right w:val="single" w:sz="6" w:space="0" w:color="000000"/>
            </w:tcBorders>
            <w:hideMark/>
          </w:tcPr>
          <w:p w14:paraId="04BEA29A" w14:textId="77777777" w:rsidR="00E838D1" w:rsidRPr="002C7A35" w:rsidRDefault="00E838D1" w:rsidP="00BD3C1F">
            <w:pPr>
              <w:rPr>
                <w:sz w:val="24"/>
                <w:szCs w:val="24"/>
                <w:lang w:eastAsia="uk-UA"/>
              </w:rPr>
            </w:pPr>
          </w:p>
        </w:tc>
        <w:tc>
          <w:tcPr>
            <w:tcW w:w="370" w:type="pct"/>
            <w:tcBorders>
              <w:top w:val="single" w:sz="6" w:space="0" w:color="000000"/>
              <w:left w:val="single" w:sz="6" w:space="0" w:color="000000"/>
              <w:bottom w:val="single" w:sz="6" w:space="0" w:color="000000"/>
              <w:right w:val="single" w:sz="6" w:space="0" w:color="000000"/>
            </w:tcBorders>
            <w:hideMark/>
          </w:tcPr>
          <w:p w14:paraId="207093A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рік</w:t>
            </w:r>
          </w:p>
        </w:tc>
        <w:tc>
          <w:tcPr>
            <w:tcW w:w="319" w:type="pct"/>
            <w:tcBorders>
              <w:top w:val="single" w:sz="6" w:space="0" w:color="000000"/>
              <w:left w:val="single" w:sz="6" w:space="0" w:color="000000"/>
              <w:bottom w:val="single" w:sz="6" w:space="0" w:color="000000"/>
              <w:right w:val="single" w:sz="6" w:space="0" w:color="000000"/>
            </w:tcBorders>
            <w:hideMark/>
          </w:tcPr>
          <w:p w14:paraId="19DC95B4"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c>
          <w:tcPr>
            <w:tcW w:w="250" w:type="pct"/>
            <w:tcBorders>
              <w:top w:val="single" w:sz="6" w:space="0" w:color="000000"/>
              <w:left w:val="single" w:sz="6" w:space="0" w:color="000000"/>
              <w:bottom w:val="single" w:sz="6" w:space="0" w:color="000000"/>
              <w:right w:val="single" w:sz="6" w:space="0" w:color="000000"/>
            </w:tcBorders>
            <w:hideMark/>
          </w:tcPr>
          <w:p w14:paraId="3E67EAC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52,5</w:t>
            </w:r>
          </w:p>
        </w:tc>
        <w:tc>
          <w:tcPr>
            <w:tcW w:w="250" w:type="pct"/>
            <w:tcBorders>
              <w:top w:val="single" w:sz="6" w:space="0" w:color="000000"/>
              <w:left w:val="single" w:sz="6" w:space="0" w:color="000000"/>
              <w:bottom w:val="single" w:sz="6" w:space="0" w:color="000000"/>
              <w:right w:val="single" w:sz="6" w:space="0" w:color="000000"/>
            </w:tcBorders>
            <w:hideMark/>
          </w:tcPr>
          <w:p w14:paraId="33A71D67"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319" w:type="pct"/>
            <w:tcBorders>
              <w:top w:val="single" w:sz="6" w:space="0" w:color="000000"/>
              <w:left w:val="single" w:sz="6" w:space="0" w:color="000000"/>
              <w:bottom w:val="single" w:sz="6" w:space="0" w:color="000000"/>
              <w:right w:val="single" w:sz="6" w:space="0" w:color="000000"/>
            </w:tcBorders>
            <w:hideMark/>
          </w:tcPr>
          <w:p w14:paraId="2D1FBFF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140</w:t>
            </w:r>
          </w:p>
        </w:tc>
        <w:tc>
          <w:tcPr>
            <w:tcW w:w="250" w:type="pct"/>
            <w:tcBorders>
              <w:top w:val="single" w:sz="6" w:space="0" w:color="000000"/>
              <w:left w:val="single" w:sz="6" w:space="0" w:color="000000"/>
              <w:bottom w:val="single" w:sz="6" w:space="0" w:color="000000"/>
              <w:right w:val="single" w:sz="6" w:space="0" w:color="000000"/>
            </w:tcBorders>
            <w:hideMark/>
          </w:tcPr>
          <w:p w14:paraId="36149F34"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c>
          <w:tcPr>
            <w:tcW w:w="250" w:type="pct"/>
            <w:tcBorders>
              <w:top w:val="single" w:sz="6" w:space="0" w:color="000000"/>
              <w:left w:val="single" w:sz="6" w:space="0" w:color="000000"/>
              <w:bottom w:val="single" w:sz="6" w:space="0" w:color="000000"/>
              <w:right w:val="single" w:sz="6" w:space="0" w:color="000000"/>
            </w:tcBorders>
            <w:hideMark/>
          </w:tcPr>
          <w:p w14:paraId="502C6F5F"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175</w:t>
            </w:r>
          </w:p>
        </w:tc>
        <w:tc>
          <w:tcPr>
            <w:tcW w:w="319" w:type="pct"/>
            <w:tcBorders>
              <w:top w:val="single" w:sz="6" w:space="0" w:color="000000"/>
              <w:left w:val="single" w:sz="6" w:space="0" w:color="000000"/>
              <w:bottom w:val="single" w:sz="6" w:space="0" w:color="000000"/>
              <w:right w:val="single" w:sz="6" w:space="0" w:color="000000"/>
            </w:tcBorders>
            <w:hideMark/>
          </w:tcPr>
          <w:p w14:paraId="53B9756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262,5</w:t>
            </w:r>
          </w:p>
        </w:tc>
        <w:tc>
          <w:tcPr>
            <w:tcW w:w="250" w:type="pct"/>
            <w:tcBorders>
              <w:top w:val="single" w:sz="6" w:space="0" w:color="000000"/>
              <w:left w:val="single" w:sz="6" w:space="0" w:color="000000"/>
              <w:bottom w:val="single" w:sz="6" w:space="0" w:color="000000"/>
              <w:right w:val="single" w:sz="6" w:space="0" w:color="000000"/>
            </w:tcBorders>
            <w:hideMark/>
          </w:tcPr>
          <w:p w14:paraId="0CDA3E8D"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245</w:t>
            </w:r>
          </w:p>
        </w:tc>
        <w:tc>
          <w:tcPr>
            <w:tcW w:w="250" w:type="pct"/>
            <w:tcBorders>
              <w:top w:val="single" w:sz="6" w:space="0" w:color="000000"/>
              <w:left w:val="single" w:sz="6" w:space="0" w:color="000000"/>
              <w:bottom w:val="single" w:sz="6" w:space="0" w:color="000000"/>
              <w:right w:val="single" w:sz="6" w:space="0" w:color="000000"/>
            </w:tcBorders>
            <w:hideMark/>
          </w:tcPr>
          <w:p w14:paraId="2B9E4EF0"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315</w:t>
            </w:r>
          </w:p>
        </w:tc>
        <w:tc>
          <w:tcPr>
            <w:tcW w:w="250" w:type="pct"/>
            <w:tcBorders>
              <w:top w:val="single" w:sz="6" w:space="0" w:color="000000"/>
              <w:left w:val="single" w:sz="6" w:space="0" w:color="000000"/>
              <w:bottom w:val="single" w:sz="6" w:space="0" w:color="000000"/>
              <w:right w:val="single" w:sz="6" w:space="0" w:color="000000"/>
            </w:tcBorders>
            <w:hideMark/>
          </w:tcPr>
          <w:p w14:paraId="73470B00"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385</w:t>
            </w:r>
          </w:p>
        </w:tc>
      </w:tr>
      <w:tr w:rsidR="00E838D1" w:rsidRPr="002C7A35" w14:paraId="1EB2FF4C" w14:textId="77777777" w:rsidTr="00BD3C1F">
        <w:tc>
          <w:tcPr>
            <w:tcW w:w="535" w:type="pct"/>
            <w:vMerge w:val="restart"/>
            <w:tcBorders>
              <w:top w:val="single" w:sz="6" w:space="0" w:color="000000"/>
              <w:left w:val="single" w:sz="6" w:space="0" w:color="000000"/>
              <w:bottom w:val="single" w:sz="6" w:space="0" w:color="000000"/>
              <w:right w:val="single" w:sz="6" w:space="0" w:color="000000"/>
            </w:tcBorders>
            <w:hideMark/>
          </w:tcPr>
          <w:p w14:paraId="06DCA944"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 xml:space="preserve">Соціальна і </w:t>
            </w:r>
            <w:r w:rsidRPr="002C7A35">
              <w:rPr>
                <w:sz w:val="24"/>
                <w:szCs w:val="24"/>
                <w:lang w:eastAsia="uk-UA"/>
              </w:rPr>
              <w:br/>
              <w:t xml:space="preserve">здоров'я- </w:t>
            </w:r>
            <w:r w:rsidRPr="002C7A35">
              <w:rPr>
                <w:sz w:val="24"/>
                <w:szCs w:val="24"/>
                <w:lang w:eastAsia="uk-UA"/>
              </w:rPr>
              <w:br/>
            </w:r>
            <w:proofErr w:type="spellStart"/>
            <w:r w:rsidRPr="002C7A35">
              <w:rPr>
                <w:sz w:val="24"/>
                <w:szCs w:val="24"/>
                <w:lang w:eastAsia="uk-UA"/>
              </w:rPr>
              <w:t>збережувальна</w:t>
            </w:r>
            <w:proofErr w:type="spellEnd"/>
          </w:p>
        </w:tc>
        <w:tc>
          <w:tcPr>
            <w:tcW w:w="370" w:type="pct"/>
            <w:tcBorders>
              <w:top w:val="single" w:sz="6" w:space="0" w:color="000000"/>
              <w:left w:val="single" w:sz="6" w:space="0" w:color="000000"/>
              <w:bottom w:val="single" w:sz="6" w:space="0" w:color="000000"/>
              <w:right w:val="single" w:sz="6" w:space="0" w:color="000000"/>
            </w:tcBorders>
            <w:hideMark/>
          </w:tcPr>
          <w:p w14:paraId="5A564AE7"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тиждень</w:t>
            </w:r>
          </w:p>
        </w:tc>
        <w:tc>
          <w:tcPr>
            <w:tcW w:w="319" w:type="pct"/>
            <w:tcBorders>
              <w:top w:val="single" w:sz="6" w:space="0" w:color="000000"/>
              <w:left w:val="single" w:sz="6" w:space="0" w:color="000000"/>
              <w:bottom w:val="single" w:sz="6" w:space="0" w:color="000000"/>
              <w:right w:val="single" w:sz="6" w:space="0" w:color="000000"/>
            </w:tcBorders>
            <w:hideMark/>
          </w:tcPr>
          <w:p w14:paraId="3B84586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1,5</w:t>
            </w:r>
          </w:p>
        </w:tc>
        <w:tc>
          <w:tcPr>
            <w:tcW w:w="250" w:type="pct"/>
            <w:tcBorders>
              <w:top w:val="single" w:sz="6" w:space="0" w:color="000000"/>
              <w:left w:val="single" w:sz="6" w:space="0" w:color="000000"/>
              <w:bottom w:val="single" w:sz="6" w:space="0" w:color="000000"/>
              <w:right w:val="single" w:sz="6" w:space="0" w:color="000000"/>
            </w:tcBorders>
            <w:hideMark/>
          </w:tcPr>
          <w:p w14:paraId="5F407B7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w:t>
            </w:r>
          </w:p>
        </w:tc>
        <w:tc>
          <w:tcPr>
            <w:tcW w:w="250" w:type="pct"/>
            <w:tcBorders>
              <w:top w:val="single" w:sz="6" w:space="0" w:color="000000"/>
              <w:left w:val="single" w:sz="6" w:space="0" w:color="000000"/>
              <w:bottom w:val="single" w:sz="6" w:space="0" w:color="000000"/>
              <w:right w:val="single" w:sz="6" w:space="0" w:color="000000"/>
            </w:tcBorders>
            <w:hideMark/>
          </w:tcPr>
          <w:p w14:paraId="47CDCE2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319" w:type="pct"/>
            <w:tcBorders>
              <w:top w:val="single" w:sz="6" w:space="0" w:color="000000"/>
              <w:left w:val="single" w:sz="6" w:space="0" w:color="000000"/>
              <w:bottom w:val="single" w:sz="6" w:space="0" w:color="000000"/>
              <w:right w:val="single" w:sz="6" w:space="0" w:color="000000"/>
            </w:tcBorders>
            <w:hideMark/>
          </w:tcPr>
          <w:p w14:paraId="3D6AE8BD"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1,5</w:t>
            </w:r>
          </w:p>
        </w:tc>
        <w:tc>
          <w:tcPr>
            <w:tcW w:w="250" w:type="pct"/>
            <w:tcBorders>
              <w:top w:val="single" w:sz="6" w:space="0" w:color="000000"/>
              <w:left w:val="single" w:sz="6" w:space="0" w:color="000000"/>
              <w:bottom w:val="single" w:sz="6" w:space="0" w:color="000000"/>
              <w:right w:val="single" w:sz="6" w:space="0" w:color="000000"/>
            </w:tcBorders>
            <w:hideMark/>
          </w:tcPr>
          <w:p w14:paraId="496F7F70"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w:t>
            </w:r>
          </w:p>
        </w:tc>
        <w:tc>
          <w:tcPr>
            <w:tcW w:w="250" w:type="pct"/>
            <w:tcBorders>
              <w:top w:val="single" w:sz="6" w:space="0" w:color="000000"/>
              <w:left w:val="single" w:sz="6" w:space="0" w:color="000000"/>
              <w:bottom w:val="single" w:sz="6" w:space="0" w:color="000000"/>
              <w:right w:val="single" w:sz="6" w:space="0" w:color="000000"/>
            </w:tcBorders>
            <w:hideMark/>
          </w:tcPr>
          <w:p w14:paraId="5578D14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319" w:type="pct"/>
            <w:tcBorders>
              <w:top w:val="single" w:sz="6" w:space="0" w:color="000000"/>
              <w:left w:val="single" w:sz="6" w:space="0" w:color="000000"/>
              <w:bottom w:val="single" w:sz="6" w:space="0" w:color="000000"/>
              <w:right w:val="single" w:sz="6" w:space="0" w:color="000000"/>
            </w:tcBorders>
            <w:hideMark/>
          </w:tcPr>
          <w:p w14:paraId="1701E96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1,5</w:t>
            </w:r>
          </w:p>
        </w:tc>
        <w:tc>
          <w:tcPr>
            <w:tcW w:w="250" w:type="pct"/>
            <w:tcBorders>
              <w:top w:val="single" w:sz="6" w:space="0" w:color="000000"/>
              <w:left w:val="single" w:sz="6" w:space="0" w:color="000000"/>
              <w:bottom w:val="single" w:sz="6" w:space="0" w:color="000000"/>
              <w:right w:val="single" w:sz="6" w:space="0" w:color="000000"/>
            </w:tcBorders>
            <w:hideMark/>
          </w:tcPr>
          <w:p w14:paraId="3F643FB4"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w:t>
            </w:r>
          </w:p>
        </w:tc>
        <w:tc>
          <w:tcPr>
            <w:tcW w:w="250" w:type="pct"/>
            <w:tcBorders>
              <w:top w:val="single" w:sz="6" w:space="0" w:color="000000"/>
              <w:left w:val="single" w:sz="6" w:space="0" w:color="000000"/>
              <w:bottom w:val="single" w:sz="6" w:space="0" w:color="000000"/>
              <w:right w:val="single" w:sz="6" w:space="0" w:color="000000"/>
            </w:tcBorders>
            <w:hideMark/>
          </w:tcPr>
          <w:p w14:paraId="03ECBF1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250" w:type="pct"/>
            <w:tcBorders>
              <w:top w:val="single" w:sz="6" w:space="0" w:color="000000"/>
              <w:left w:val="single" w:sz="6" w:space="0" w:color="000000"/>
              <w:bottom w:val="single" w:sz="6" w:space="0" w:color="000000"/>
              <w:right w:val="single" w:sz="6" w:space="0" w:color="000000"/>
            </w:tcBorders>
            <w:hideMark/>
          </w:tcPr>
          <w:p w14:paraId="2C6AF7D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r>
      <w:tr w:rsidR="00E838D1" w:rsidRPr="002C7A35" w14:paraId="607090DE" w14:textId="77777777" w:rsidTr="00BD3C1F">
        <w:tc>
          <w:tcPr>
            <w:tcW w:w="0" w:type="auto"/>
            <w:vMerge/>
            <w:tcBorders>
              <w:top w:val="single" w:sz="6" w:space="0" w:color="000000"/>
              <w:left w:val="single" w:sz="6" w:space="0" w:color="000000"/>
              <w:bottom w:val="single" w:sz="6" w:space="0" w:color="000000"/>
              <w:right w:val="single" w:sz="6" w:space="0" w:color="000000"/>
            </w:tcBorders>
            <w:hideMark/>
          </w:tcPr>
          <w:p w14:paraId="53F8DAAE" w14:textId="77777777" w:rsidR="00E838D1" w:rsidRPr="002C7A35" w:rsidRDefault="00E838D1" w:rsidP="00BD3C1F">
            <w:pPr>
              <w:rPr>
                <w:sz w:val="24"/>
                <w:szCs w:val="24"/>
                <w:lang w:eastAsia="uk-UA"/>
              </w:rPr>
            </w:pPr>
          </w:p>
        </w:tc>
        <w:tc>
          <w:tcPr>
            <w:tcW w:w="370" w:type="pct"/>
            <w:tcBorders>
              <w:top w:val="single" w:sz="6" w:space="0" w:color="000000"/>
              <w:left w:val="single" w:sz="6" w:space="0" w:color="000000"/>
              <w:bottom w:val="single" w:sz="6" w:space="0" w:color="000000"/>
              <w:right w:val="single" w:sz="6" w:space="0" w:color="000000"/>
            </w:tcBorders>
            <w:hideMark/>
          </w:tcPr>
          <w:p w14:paraId="0CEA176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рік</w:t>
            </w:r>
          </w:p>
        </w:tc>
        <w:tc>
          <w:tcPr>
            <w:tcW w:w="319" w:type="pct"/>
            <w:tcBorders>
              <w:top w:val="single" w:sz="6" w:space="0" w:color="000000"/>
              <w:left w:val="single" w:sz="6" w:space="0" w:color="000000"/>
              <w:bottom w:val="single" w:sz="6" w:space="0" w:color="000000"/>
              <w:right w:val="single" w:sz="6" w:space="0" w:color="000000"/>
            </w:tcBorders>
            <w:hideMark/>
          </w:tcPr>
          <w:p w14:paraId="0B90D497"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52,5</w:t>
            </w:r>
          </w:p>
        </w:tc>
        <w:tc>
          <w:tcPr>
            <w:tcW w:w="250" w:type="pct"/>
            <w:tcBorders>
              <w:top w:val="single" w:sz="6" w:space="0" w:color="000000"/>
              <w:left w:val="single" w:sz="6" w:space="0" w:color="000000"/>
              <w:bottom w:val="single" w:sz="6" w:space="0" w:color="000000"/>
              <w:right w:val="single" w:sz="6" w:space="0" w:color="000000"/>
            </w:tcBorders>
            <w:hideMark/>
          </w:tcPr>
          <w:p w14:paraId="4E38563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w:t>
            </w:r>
          </w:p>
        </w:tc>
        <w:tc>
          <w:tcPr>
            <w:tcW w:w="250" w:type="pct"/>
            <w:tcBorders>
              <w:top w:val="single" w:sz="6" w:space="0" w:color="000000"/>
              <w:left w:val="single" w:sz="6" w:space="0" w:color="000000"/>
              <w:bottom w:val="single" w:sz="6" w:space="0" w:color="000000"/>
              <w:right w:val="single" w:sz="6" w:space="0" w:color="000000"/>
            </w:tcBorders>
            <w:hideMark/>
          </w:tcPr>
          <w:p w14:paraId="62510A2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319" w:type="pct"/>
            <w:tcBorders>
              <w:top w:val="single" w:sz="6" w:space="0" w:color="000000"/>
              <w:left w:val="single" w:sz="6" w:space="0" w:color="000000"/>
              <w:bottom w:val="single" w:sz="6" w:space="0" w:color="000000"/>
              <w:right w:val="single" w:sz="6" w:space="0" w:color="000000"/>
            </w:tcBorders>
            <w:hideMark/>
          </w:tcPr>
          <w:p w14:paraId="5A0013A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52,5</w:t>
            </w:r>
          </w:p>
        </w:tc>
        <w:tc>
          <w:tcPr>
            <w:tcW w:w="250" w:type="pct"/>
            <w:tcBorders>
              <w:top w:val="single" w:sz="6" w:space="0" w:color="000000"/>
              <w:left w:val="single" w:sz="6" w:space="0" w:color="000000"/>
              <w:bottom w:val="single" w:sz="6" w:space="0" w:color="000000"/>
              <w:right w:val="single" w:sz="6" w:space="0" w:color="000000"/>
            </w:tcBorders>
            <w:hideMark/>
          </w:tcPr>
          <w:p w14:paraId="4FFF9795"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w:t>
            </w:r>
          </w:p>
        </w:tc>
        <w:tc>
          <w:tcPr>
            <w:tcW w:w="250" w:type="pct"/>
            <w:tcBorders>
              <w:top w:val="single" w:sz="6" w:space="0" w:color="000000"/>
              <w:left w:val="single" w:sz="6" w:space="0" w:color="000000"/>
              <w:bottom w:val="single" w:sz="6" w:space="0" w:color="000000"/>
              <w:right w:val="single" w:sz="6" w:space="0" w:color="000000"/>
            </w:tcBorders>
            <w:hideMark/>
          </w:tcPr>
          <w:p w14:paraId="1B6710C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319" w:type="pct"/>
            <w:tcBorders>
              <w:top w:val="single" w:sz="6" w:space="0" w:color="000000"/>
              <w:left w:val="single" w:sz="6" w:space="0" w:color="000000"/>
              <w:bottom w:val="single" w:sz="6" w:space="0" w:color="000000"/>
              <w:right w:val="single" w:sz="6" w:space="0" w:color="000000"/>
            </w:tcBorders>
            <w:hideMark/>
          </w:tcPr>
          <w:p w14:paraId="5BFAD650"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52,5</w:t>
            </w:r>
          </w:p>
        </w:tc>
        <w:tc>
          <w:tcPr>
            <w:tcW w:w="250" w:type="pct"/>
            <w:tcBorders>
              <w:top w:val="single" w:sz="6" w:space="0" w:color="000000"/>
              <w:left w:val="single" w:sz="6" w:space="0" w:color="000000"/>
              <w:bottom w:val="single" w:sz="6" w:space="0" w:color="000000"/>
              <w:right w:val="single" w:sz="6" w:space="0" w:color="000000"/>
            </w:tcBorders>
            <w:hideMark/>
          </w:tcPr>
          <w:p w14:paraId="40FCB43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w:t>
            </w:r>
          </w:p>
        </w:tc>
        <w:tc>
          <w:tcPr>
            <w:tcW w:w="250" w:type="pct"/>
            <w:tcBorders>
              <w:top w:val="single" w:sz="6" w:space="0" w:color="000000"/>
              <w:left w:val="single" w:sz="6" w:space="0" w:color="000000"/>
              <w:bottom w:val="single" w:sz="6" w:space="0" w:color="000000"/>
              <w:right w:val="single" w:sz="6" w:space="0" w:color="000000"/>
            </w:tcBorders>
            <w:hideMark/>
          </w:tcPr>
          <w:p w14:paraId="399ABD88"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250" w:type="pct"/>
            <w:tcBorders>
              <w:top w:val="single" w:sz="6" w:space="0" w:color="000000"/>
              <w:left w:val="single" w:sz="6" w:space="0" w:color="000000"/>
              <w:bottom w:val="single" w:sz="6" w:space="0" w:color="000000"/>
              <w:right w:val="single" w:sz="6" w:space="0" w:color="000000"/>
            </w:tcBorders>
            <w:hideMark/>
          </w:tcPr>
          <w:p w14:paraId="0065E78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r>
      <w:tr w:rsidR="00E838D1" w:rsidRPr="002C7A35" w14:paraId="758B588D" w14:textId="77777777" w:rsidTr="00BD3C1F">
        <w:tc>
          <w:tcPr>
            <w:tcW w:w="535" w:type="pct"/>
            <w:vMerge w:val="restart"/>
            <w:tcBorders>
              <w:top w:val="single" w:sz="6" w:space="0" w:color="000000"/>
              <w:left w:val="single" w:sz="6" w:space="0" w:color="000000"/>
              <w:bottom w:val="single" w:sz="6" w:space="0" w:color="000000"/>
              <w:right w:val="single" w:sz="6" w:space="0" w:color="000000"/>
            </w:tcBorders>
            <w:hideMark/>
          </w:tcPr>
          <w:p w14:paraId="59727887"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Громадянська та історична</w:t>
            </w:r>
          </w:p>
        </w:tc>
        <w:tc>
          <w:tcPr>
            <w:tcW w:w="370" w:type="pct"/>
            <w:tcBorders>
              <w:top w:val="single" w:sz="6" w:space="0" w:color="000000"/>
              <w:left w:val="single" w:sz="6" w:space="0" w:color="000000"/>
              <w:bottom w:val="single" w:sz="6" w:space="0" w:color="000000"/>
              <w:right w:val="single" w:sz="6" w:space="0" w:color="000000"/>
            </w:tcBorders>
            <w:hideMark/>
          </w:tcPr>
          <w:p w14:paraId="1786C024"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тиждень</w:t>
            </w:r>
          </w:p>
        </w:tc>
        <w:tc>
          <w:tcPr>
            <w:tcW w:w="319" w:type="pct"/>
            <w:tcBorders>
              <w:top w:val="single" w:sz="6" w:space="0" w:color="000000"/>
              <w:left w:val="single" w:sz="6" w:space="0" w:color="000000"/>
              <w:bottom w:val="single" w:sz="6" w:space="0" w:color="000000"/>
              <w:right w:val="single" w:sz="6" w:space="0" w:color="000000"/>
            </w:tcBorders>
            <w:hideMark/>
          </w:tcPr>
          <w:p w14:paraId="2785EA8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w:t>
            </w:r>
          </w:p>
        </w:tc>
        <w:tc>
          <w:tcPr>
            <w:tcW w:w="250" w:type="pct"/>
            <w:tcBorders>
              <w:top w:val="single" w:sz="6" w:space="0" w:color="000000"/>
              <w:left w:val="single" w:sz="6" w:space="0" w:color="000000"/>
              <w:bottom w:val="single" w:sz="6" w:space="0" w:color="000000"/>
              <w:right w:val="single" w:sz="6" w:space="0" w:color="000000"/>
            </w:tcBorders>
            <w:hideMark/>
          </w:tcPr>
          <w:p w14:paraId="57837238"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w:t>
            </w:r>
          </w:p>
        </w:tc>
        <w:tc>
          <w:tcPr>
            <w:tcW w:w="250" w:type="pct"/>
            <w:tcBorders>
              <w:top w:val="single" w:sz="6" w:space="0" w:color="000000"/>
              <w:left w:val="single" w:sz="6" w:space="0" w:color="000000"/>
              <w:bottom w:val="single" w:sz="6" w:space="0" w:color="000000"/>
              <w:right w:val="single" w:sz="6" w:space="0" w:color="000000"/>
            </w:tcBorders>
            <w:hideMark/>
          </w:tcPr>
          <w:p w14:paraId="68C1B01F"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c>
          <w:tcPr>
            <w:tcW w:w="319" w:type="pct"/>
            <w:tcBorders>
              <w:top w:val="single" w:sz="6" w:space="0" w:color="000000"/>
              <w:left w:val="single" w:sz="6" w:space="0" w:color="000000"/>
              <w:bottom w:val="single" w:sz="6" w:space="0" w:color="000000"/>
              <w:right w:val="single" w:sz="6" w:space="0" w:color="000000"/>
            </w:tcBorders>
            <w:hideMark/>
          </w:tcPr>
          <w:p w14:paraId="698E970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c>
          <w:tcPr>
            <w:tcW w:w="250" w:type="pct"/>
            <w:tcBorders>
              <w:top w:val="single" w:sz="6" w:space="0" w:color="000000"/>
              <w:left w:val="single" w:sz="6" w:space="0" w:color="000000"/>
              <w:bottom w:val="single" w:sz="6" w:space="0" w:color="000000"/>
              <w:right w:val="single" w:sz="6" w:space="0" w:color="000000"/>
            </w:tcBorders>
            <w:hideMark/>
          </w:tcPr>
          <w:p w14:paraId="1E452530"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1,5</w:t>
            </w:r>
          </w:p>
        </w:tc>
        <w:tc>
          <w:tcPr>
            <w:tcW w:w="250" w:type="pct"/>
            <w:tcBorders>
              <w:top w:val="single" w:sz="6" w:space="0" w:color="000000"/>
              <w:left w:val="single" w:sz="6" w:space="0" w:color="000000"/>
              <w:bottom w:val="single" w:sz="6" w:space="0" w:color="000000"/>
              <w:right w:val="single" w:sz="6" w:space="0" w:color="000000"/>
            </w:tcBorders>
            <w:hideMark/>
          </w:tcPr>
          <w:p w14:paraId="5DB0720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319" w:type="pct"/>
            <w:tcBorders>
              <w:top w:val="single" w:sz="6" w:space="0" w:color="000000"/>
              <w:left w:val="single" w:sz="6" w:space="0" w:color="000000"/>
              <w:bottom w:val="single" w:sz="6" w:space="0" w:color="000000"/>
              <w:right w:val="single" w:sz="6" w:space="0" w:color="000000"/>
            </w:tcBorders>
            <w:hideMark/>
          </w:tcPr>
          <w:p w14:paraId="5512B32E"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c>
          <w:tcPr>
            <w:tcW w:w="250" w:type="pct"/>
            <w:tcBorders>
              <w:top w:val="single" w:sz="6" w:space="0" w:color="000000"/>
              <w:left w:val="single" w:sz="6" w:space="0" w:color="000000"/>
              <w:bottom w:val="single" w:sz="6" w:space="0" w:color="000000"/>
              <w:right w:val="single" w:sz="6" w:space="0" w:color="000000"/>
            </w:tcBorders>
            <w:hideMark/>
          </w:tcPr>
          <w:p w14:paraId="4970E09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1,5</w:t>
            </w:r>
          </w:p>
        </w:tc>
        <w:tc>
          <w:tcPr>
            <w:tcW w:w="250" w:type="pct"/>
            <w:tcBorders>
              <w:top w:val="single" w:sz="6" w:space="0" w:color="000000"/>
              <w:left w:val="single" w:sz="6" w:space="0" w:color="000000"/>
              <w:bottom w:val="single" w:sz="6" w:space="0" w:color="000000"/>
              <w:right w:val="single" w:sz="6" w:space="0" w:color="000000"/>
            </w:tcBorders>
            <w:hideMark/>
          </w:tcPr>
          <w:p w14:paraId="0A653536"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250" w:type="pct"/>
            <w:tcBorders>
              <w:top w:val="single" w:sz="6" w:space="0" w:color="000000"/>
              <w:left w:val="single" w:sz="6" w:space="0" w:color="000000"/>
              <w:bottom w:val="single" w:sz="6" w:space="0" w:color="000000"/>
              <w:right w:val="single" w:sz="6" w:space="0" w:color="000000"/>
            </w:tcBorders>
            <w:hideMark/>
          </w:tcPr>
          <w:p w14:paraId="67B7141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r>
      <w:tr w:rsidR="00E838D1" w:rsidRPr="002C7A35" w14:paraId="4554C07F" w14:textId="77777777" w:rsidTr="00BD3C1F">
        <w:tc>
          <w:tcPr>
            <w:tcW w:w="0" w:type="auto"/>
            <w:vMerge/>
            <w:tcBorders>
              <w:top w:val="single" w:sz="6" w:space="0" w:color="000000"/>
              <w:left w:val="single" w:sz="6" w:space="0" w:color="000000"/>
              <w:bottom w:val="single" w:sz="6" w:space="0" w:color="000000"/>
              <w:right w:val="single" w:sz="6" w:space="0" w:color="000000"/>
            </w:tcBorders>
            <w:hideMark/>
          </w:tcPr>
          <w:p w14:paraId="7DD10604" w14:textId="77777777" w:rsidR="00E838D1" w:rsidRPr="002C7A35" w:rsidRDefault="00E838D1" w:rsidP="00BD3C1F">
            <w:pPr>
              <w:rPr>
                <w:sz w:val="24"/>
                <w:szCs w:val="24"/>
                <w:lang w:eastAsia="uk-UA"/>
              </w:rPr>
            </w:pPr>
          </w:p>
        </w:tc>
        <w:tc>
          <w:tcPr>
            <w:tcW w:w="370" w:type="pct"/>
            <w:tcBorders>
              <w:top w:val="single" w:sz="6" w:space="0" w:color="000000"/>
              <w:left w:val="single" w:sz="6" w:space="0" w:color="000000"/>
              <w:bottom w:val="single" w:sz="6" w:space="0" w:color="000000"/>
              <w:right w:val="single" w:sz="6" w:space="0" w:color="000000"/>
            </w:tcBorders>
            <w:hideMark/>
          </w:tcPr>
          <w:p w14:paraId="56E0BDC4"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рік</w:t>
            </w:r>
          </w:p>
        </w:tc>
        <w:tc>
          <w:tcPr>
            <w:tcW w:w="319" w:type="pct"/>
            <w:tcBorders>
              <w:top w:val="single" w:sz="6" w:space="0" w:color="000000"/>
              <w:left w:val="single" w:sz="6" w:space="0" w:color="000000"/>
              <w:bottom w:val="single" w:sz="6" w:space="0" w:color="000000"/>
              <w:right w:val="single" w:sz="6" w:space="0" w:color="000000"/>
            </w:tcBorders>
            <w:hideMark/>
          </w:tcPr>
          <w:p w14:paraId="06DCDAD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w:t>
            </w:r>
          </w:p>
        </w:tc>
        <w:tc>
          <w:tcPr>
            <w:tcW w:w="250" w:type="pct"/>
            <w:tcBorders>
              <w:top w:val="single" w:sz="6" w:space="0" w:color="000000"/>
              <w:left w:val="single" w:sz="6" w:space="0" w:color="000000"/>
              <w:bottom w:val="single" w:sz="6" w:space="0" w:color="000000"/>
              <w:right w:val="single" w:sz="6" w:space="0" w:color="000000"/>
            </w:tcBorders>
            <w:hideMark/>
          </w:tcPr>
          <w:p w14:paraId="61C49E15"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w:t>
            </w:r>
          </w:p>
        </w:tc>
        <w:tc>
          <w:tcPr>
            <w:tcW w:w="250" w:type="pct"/>
            <w:tcBorders>
              <w:top w:val="single" w:sz="6" w:space="0" w:color="000000"/>
              <w:left w:val="single" w:sz="6" w:space="0" w:color="000000"/>
              <w:bottom w:val="single" w:sz="6" w:space="0" w:color="000000"/>
              <w:right w:val="single" w:sz="6" w:space="0" w:color="000000"/>
            </w:tcBorders>
            <w:hideMark/>
          </w:tcPr>
          <w:p w14:paraId="4EF17102"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c>
          <w:tcPr>
            <w:tcW w:w="319" w:type="pct"/>
            <w:tcBorders>
              <w:top w:val="single" w:sz="6" w:space="0" w:color="000000"/>
              <w:left w:val="single" w:sz="6" w:space="0" w:color="000000"/>
              <w:bottom w:val="single" w:sz="6" w:space="0" w:color="000000"/>
              <w:right w:val="single" w:sz="6" w:space="0" w:color="000000"/>
            </w:tcBorders>
            <w:hideMark/>
          </w:tcPr>
          <w:p w14:paraId="1F892A5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c>
          <w:tcPr>
            <w:tcW w:w="250" w:type="pct"/>
            <w:tcBorders>
              <w:top w:val="single" w:sz="6" w:space="0" w:color="000000"/>
              <w:left w:val="single" w:sz="6" w:space="0" w:color="000000"/>
              <w:bottom w:val="single" w:sz="6" w:space="0" w:color="000000"/>
              <w:right w:val="single" w:sz="6" w:space="0" w:color="000000"/>
            </w:tcBorders>
            <w:hideMark/>
          </w:tcPr>
          <w:p w14:paraId="6C2A8341"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52,5</w:t>
            </w:r>
          </w:p>
        </w:tc>
        <w:tc>
          <w:tcPr>
            <w:tcW w:w="250" w:type="pct"/>
            <w:tcBorders>
              <w:top w:val="single" w:sz="6" w:space="0" w:color="000000"/>
              <w:left w:val="single" w:sz="6" w:space="0" w:color="000000"/>
              <w:bottom w:val="single" w:sz="6" w:space="0" w:color="000000"/>
              <w:right w:val="single" w:sz="6" w:space="0" w:color="000000"/>
            </w:tcBorders>
            <w:hideMark/>
          </w:tcPr>
          <w:p w14:paraId="35FA362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319" w:type="pct"/>
            <w:tcBorders>
              <w:top w:val="single" w:sz="6" w:space="0" w:color="000000"/>
              <w:left w:val="single" w:sz="6" w:space="0" w:color="000000"/>
              <w:bottom w:val="single" w:sz="6" w:space="0" w:color="000000"/>
              <w:right w:val="single" w:sz="6" w:space="0" w:color="000000"/>
            </w:tcBorders>
            <w:hideMark/>
          </w:tcPr>
          <w:p w14:paraId="5AFCFCA4"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c>
          <w:tcPr>
            <w:tcW w:w="250" w:type="pct"/>
            <w:tcBorders>
              <w:top w:val="single" w:sz="6" w:space="0" w:color="000000"/>
              <w:left w:val="single" w:sz="6" w:space="0" w:color="000000"/>
              <w:bottom w:val="single" w:sz="6" w:space="0" w:color="000000"/>
              <w:right w:val="single" w:sz="6" w:space="0" w:color="000000"/>
            </w:tcBorders>
            <w:hideMark/>
          </w:tcPr>
          <w:p w14:paraId="3675046F"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52,5</w:t>
            </w:r>
          </w:p>
        </w:tc>
        <w:tc>
          <w:tcPr>
            <w:tcW w:w="250" w:type="pct"/>
            <w:tcBorders>
              <w:top w:val="single" w:sz="6" w:space="0" w:color="000000"/>
              <w:left w:val="single" w:sz="6" w:space="0" w:color="000000"/>
              <w:bottom w:val="single" w:sz="6" w:space="0" w:color="000000"/>
              <w:right w:val="single" w:sz="6" w:space="0" w:color="000000"/>
            </w:tcBorders>
            <w:hideMark/>
          </w:tcPr>
          <w:p w14:paraId="4237DC88"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250" w:type="pct"/>
            <w:tcBorders>
              <w:top w:val="single" w:sz="6" w:space="0" w:color="000000"/>
              <w:left w:val="single" w:sz="6" w:space="0" w:color="000000"/>
              <w:bottom w:val="single" w:sz="6" w:space="0" w:color="000000"/>
              <w:right w:val="single" w:sz="6" w:space="0" w:color="000000"/>
            </w:tcBorders>
            <w:hideMark/>
          </w:tcPr>
          <w:p w14:paraId="74142ECF"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r>
      <w:tr w:rsidR="00E838D1" w:rsidRPr="002C7A35" w14:paraId="0159AB06" w14:textId="77777777" w:rsidTr="00BD3C1F">
        <w:tc>
          <w:tcPr>
            <w:tcW w:w="535" w:type="pct"/>
            <w:vMerge w:val="restart"/>
            <w:tcBorders>
              <w:top w:val="single" w:sz="6" w:space="0" w:color="000000"/>
              <w:left w:val="single" w:sz="6" w:space="0" w:color="000000"/>
              <w:bottom w:val="single" w:sz="6" w:space="0" w:color="000000"/>
              <w:right w:val="single" w:sz="6" w:space="0" w:color="000000"/>
            </w:tcBorders>
            <w:hideMark/>
          </w:tcPr>
          <w:p w14:paraId="5F69A75E"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Технологічна</w:t>
            </w:r>
          </w:p>
        </w:tc>
        <w:tc>
          <w:tcPr>
            <w:tcW w:w="370" w:type="pct"/>
            <w:tcBorders>
              <w:top w:val="single" w:sz="6" w:space="0" w:color="000000"/>
              <w:left w:val="single" w:sz="6" w:space="0" w:color="000000"/>
              <w:bottom w:val="single" w:sz="6" w:space="0" w:color="000000"/>
              <w:right w:val="single" w:sz="6" w:space="0" w:color="000000"/>
            </w:tcBorders>
            <w:hideMark/>
          </w:tcPr>
          <w:p w14:paraId="7346BC2E"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тиждень</w:t>
            </w:r>
          </w:p>
        </w:tc>
        <w:tc>
          <w:tcPr>
            <w:tcW w:w="319" w:type="pct"/>
            <w:tcBorders>
              <w:top w:val="single" w:sz="6" w:space="0" w:color="000000"/>
              <w:left w:val="single" w:sz="6" w:space="0" w:color="000000"/>
              <w:bottom w:val="single" w:sz="6" w:space="0" w:color="000000"/>
              <w:right w:val="single" w:sz="6" w:space="0" w:color="000000"/>
            </w:tcBorders>
            <w:hideMark/>
          </w:tcPr>
          <w:p w14:paraId="7BAE144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c>
          <w:tcPr>
            <w:tcW w:w="250" w:type="pct"/>
            <w:tcBorders>
              <w:top w:val="single" w:sz="6" w:space="0" w:color="000000"/>
              <w:left w:val="single" w:sz="6" w:space="0" w:color="000000"/>
              <w:bottom w:val="single" w:sz="6" w:space="0" w:color="000000"/>
              <w:right w:val="single" w:sz="6" w:space="0" w:color="000000"/>
            </w:tcBorders>
            <w:hideMark/>
          </w:tcPr>
          <w:p w14:paraId="604D4428"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w:t>
            </w:r>
          </w:p>
        </w:tc>
        <w:tc>
          <w:tcPr>
            <w:tcW w:w="250" w:type="pct"/>
            <w:tcBorders>
              <w:top w:val="single" w:sz="6" w:space="0" w:color="000000"/>
              <w:left w:val="single" w:sz="6" w:space="0" w:color="000000"/>
              <w:bottom w:val="single" w:sz="6" w:space="0" w:color="000000"/>
              <w:right w:val="single" w:sz="6" w:space="0" w:color="000000"/>
            </w:tcBorders>
            <w:hideMark/>
          </w:tcPr>
          <w:p w14:paraId="0F3C9451"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319" w:type="pct"/>
            <w:tcBorders>
              <w:top w:val="single" w:sz="6" w:space="0" w:color="000000"/>
              <w:left w:val="single" w:sz="6" w:space="0" w:color="000000"/>
              <w:bottom w:val="single" w:sz="6" w:space="0" w:color="000000"/>
              <w:right w:val="single" w:sz="6" w:space="0" w:color="000000"/>
            </w:tcBorders>
            <w:hideMark/>
          </w:tcPr>
          <w:p w14:paraId="22129C7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c>
          <w:tcPr>
            <w:tcW w:w="250" w:type="pct"/>
            <w:tcBorders>
              <w:top w:val="single" w:sz="6" w:space="0" w:color="000000"/>
              <w:left w:val="single" w:sz="6" w:space="0" w:color="000000"/>
              <w:bottom w:val="single" w:sz="6" w:space="0" w:color="000000"/>
              <w:right w:val="single" w:sz="6" w:space="0" w:color="000000"/>
            </w:tcBorders>
            <w:hideMark/>
          </w:tcPr>
          <w:p w14:paraId="3F09BEE0"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w:t>
            </w:r>
          </w:p>
        </w:tc>
        <w:tc>
          <w:tcPr>
            <w:tcW w:w="250" w:type="pct"/>
            <w:tcBorders>
              <w:top w:val="single" w:sz="6" w:space="0" w:color="000000"/>
              <w:left w:val="single" w:sz="6" w:space="0" w:color="000000"/>
              <w:bottom w:val="single" w:sz="6" w:space="0" w:color="000000"/>
              <w:right w:val="single" w:sz="6" w:space="0" w:color="000000"/>
            </w:tcBorders>
            <w:hideMark/>
          </w:tcPr>
          <w:p w14:paraId="73EC66F2"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319" w:type="pct"/>
            <w:tcBorders>
              <w:top w:val="single" w:sz="6" w:space="0" w:color="000000"/>
              <w:left w:val="single" w:sz="6" w:space="0" w:color="000000"/>
              <w:bottom w:val="single" w:sz="6" w:space="0" w:color="000000"/>
              <w:right w:val="single" w:sz="6" w:space="0" w:color="000000"/>
            </w:tcBorders>
            <w:hideMark/>
          </w:tcPr>
          <w:p w14:paraId="4F364E5F"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w:t>
            </w:r>
          </w:p>
        </w:tc>
        <w:tc>
          <w:tcPr>
            <w:tcW w:w="250" w:type="pct"/>
            <w:tcBorders>
              <w:top w:val="single" w:sz="6" w:space="0" w:color="000000"/>
              <w:left w:val="single" w:sz="6" w:space="0" w:color="000000"/>
              <w:bottom w:val="single" w:sz="6" w:space="0" w:color="000000"/>
              <w:right w:val="single" w:sz="6" w:space="0" w:color="000000"/>
            </w:tcBorders>
            <w:hideMark/>
          </w:tcPr>
          <w:p w14:paraId="7169611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w:t>
            </w:r>
          </w:p>
        </w:tc>
        <w:tc>
          <w:tcPr>
            <w:tcW w:w="250" w:type="pct"/>
            <w:tcBorders>
              <w:top w:val="single" w:sz="6" w:space="0" w:color="000000"/>
              <w:left w:val="single" w:sz="6" w:space="0" w:color="000000"/>
              <w:bottom w:val="single" w:sz="6" w:space="0" w:color="000000"/>
              <w:right w:val="single" w:sz="6" w:space="0" w:color="000000"/>
            </w:tcBorders>
            <w:hideMark/>
          </w:tcPr>
          <w:p w14:paraId="72BF5DC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c>
          <w:tcPr>
            <w:tcW w:w="250" w:type="pct"/>
            <w:tcBorders>
              <w:top w:val="single" w:sz="6" w:space="0" w:color="000000"/>
              <w:left w:val="single" w:sz="6" w:space="0" w:color="000000"/>
              <w:bottom w:val="single" w:sz="6" w:space="0" w:color="000000"/>
              <w:right w:val="single" w:sz="6" w:space="0" w:color="000000"/>
            </w:tcBorders>
            <w:hideMark/>
          </w:tcPr>
          <w:p w14:paraId="327D05F1"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r>
      <w:tr w:rsidR="00E838D1" w:rsidRPr="002C7A35" w14:paraId="23793674" w14:textId="77777777" w:rsidTr="00BD3C1F">
        <w:tc>
          <w:tcPr>
            <w:tcW w:w="0" w:type="auto"/>
            <w:vMerge/>
            <w:tcBorders>
              <w:top w:val="single" w:sz="6" w:space="0" w:color="000000"/>
              <w:left w:val="single" w:sz="6" w:space="0" w:color="000000"/>
              <w:bottom w:val="single" w:sz="6" w:space="0" w:color="000000"/>
              <w:right w:val="single" w:sz="6" w:space="0" w:color="000000"/>
            </w:tcBorders>
            <w:hideMark/>
          </w:tcPr>
          <w:p w14:paraId="6802A8B2" w14:textId="77777777" w:rsidR="00E838D1" w:rsidRPr="002C7A35" w:rsidRDefault="00E838D1" w:rsidP="00BD3C1F">
            <w:pPr>
              <w:rPr>
                <w:sz w:val="24"/>
                <w:szCs w:val="24"/>
                <w:lang w:eastAsia="uk-UA"/>
              </w:rPr>
            </w:pPr>
          </w:p>
        </w:tc>
        <w:tc>
          <w:tcPr>
            <w:tcW w:w="370" w:type="pct"/>
            <w:tcBorders>
              <w:top w:val="single" w:sz="6" w:space="0" w:color="000000"/>
              <w:left w:val="single" w:sz="6" w:space="0" w:color="000000"/>
              <w:bottom w:val="single" w:sz="6" w:space="0" w:color="000000"/>
              <w:right w:val="single" w:sz="6" w:space="0" w:color="000000"/>
            </w:tcBorders>
            <w:hideMark/>
          </w:tcPr>
          <w:p w14:paraId="490E9240"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рік</w:t>
            </w:r>
          </w:p>
        </w:tc>
        <w:tc>
          <w:tcPr>
            <w:tcW w:w="319" w:type="pct"/>
            <w:tcBorders>
              <w:top w:val="single" w:sz="6" w:space="0" w:color="000000"/>
              <w:left w:val="single" w:sz="6" w:space="0" w:color="000000"/>
              <w:bottom w:val="single" w:sz="6" w:space="0" w:color="000000"/>
              <w:right w:val="single" w:sz="6" w:space="0" w:color="000000"/>
            </w:tcBorders>
            <w:hideMark/>
          </w:tcPr>
          <w:p w14:paraId="4F0D8188"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c>
          <w:tcPr>
            <w:tcW w:w="250" w:type="pct"/>
            <w:tcBorders>
              <w:top w:val="single" w:sz="6" w:space="0" w:color="000000"/>
              <w:left w:val="single" w:sz="6" w:space="0" w:color="000000"/>
              <w:bottom w:val="single" w:sz="6" w:space="0" w:color="000000"/>
              <w:right w:val="single" w:sz="6" w:space="0" w:color="000000"/>
            </w:tcBorders>
            <w:hideMark/>
          </w:tcPr>
          <w:p w14:paraId="542F27E8"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w:t>
            </w:r>
          </w:p>
        </w:tc>
        <w:tc>
          <w:tcPr>
            <w:tcW w:w="250" w:type="pct"/>
            <w:tcBorders>
              <w:top w:val="single" w:sz="6" w:space="0" w:color="000000"/>
              <w:left w:val="single" w:sz="6" w:space="0" w:color="000000"/>
              <w:bottom w:val="single" w:sz="6" w:space="0" w:color="000000"/>
              <w:right w:val="single" w:sz="6" w:space="0" w:color="000000"/>
            </w:tcBorders>
            <w:hideMark/>
          </w:tcPr>
          <w:p w14:paraId="301ABF88"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319" w:type="pct"/>
            <w:tcBorders>
              <w:top w:val="single" w:sz="6" w:space="0" w:color="000000"/>
              <w:left w:val="single" w:sz="6" w:space="0" w:color="000000"/>
              <w:bottom w:val="single" w:sz="6" w:space="0" w:color="000000"/>
              <w:right w:val="single" w:sz="6" w:space="0" w:color="000000"/>
            </w:tcBorders>
            <w:hideMark/>
          </w:tcPr>
          <w:p w14:paraId="0D328C7E"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c>
          <w:tcPr>
            <w:tcW w:w="250" w:type="pct"/>
            <w:tcBorders>
              <w:top w:val="single" w:sz="6" w:space="0" w:color="000000"/>
              <w:left w:val="single" w:sz="6" w:space="0" w:color="000000"/>
              <w:bottom w:val="single" w:sz="6" w:space="0" w:color="000000"/>
              <w:right w:val="single" w:sz="6" w:space="0" w:color="000000"/>
            </w:tcBorders>
            <w:hideMark/>
          </w:tcPr>
          <w:p w14:paraId="67446735"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w:t>
            </w:r>
          </w:p>
        </w:tc>
        <w:tc>
          <w:tcPr>
            <w:tcW w:w="250" w:type="pct"/>
            <w:tcBorders>
              <w:top w:val="single" w:sz="6" w:space="0" w:color="000000"/>
              <w:left w:val="single" w:sz="6" w:space="0" w:color="000000"/>
              <w:bottom w:val="single" w:sz="6" w:space="0" w:color="000000"/>
              <w:right w:val="single" w:sz="6" w:space="0" w:color="000000"/>
            </w:tcBorders>
            <w:hideMark/>
          </w:tcPr>
          <w:p w14:paraId="46384740"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319" w:type="pct"/>
            <w:tcBorders>
              <w:top w:val="single" w:sz="6" w:space="0" w:color="000000"/>
              <w:left w:val="single" w:sz="6" w:space="0" w:color="000000"/>
              <w:bottom w:val="single" w:sz="6" w:space="0" w:color="000000"/>
              <w:right w:val="single" w:sz="6" w:space="0" w:color="000000"/>
            </w:tcBorders>
            <w:hideMark/>
          </w:tcPr>
          <w:p w14:paraId="78124AC6"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w:t>
            </w:r>
          </w:p>
        </w:tc>
        <w:tc>
          <w:tcPr>
            <w:tcW w:w="250" w:type="pct"/>
            <w:tcBorders>
              <w:top w:val="single" w:sz="6" w:space="0" w:color="000000"/>
              <w:left w:val="single" w:sz="6" w:space="0" w:color="000000"/>
              <w:bottom w:val="single" w:sz="6" w:space="0" w:color="000000"/>
              <w:right w:val="single" w:sz="6" w:space="0" w:color="000000"/>
            </w:tcBorders>
            <w:hideMark/>
          </w:tcPr>
          <w:p w14:paraId="70CB76AD"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w:t>
            </w:r>
          </w:p>
        </w:tc>
        <w:tc>
          <w:tcPr>
            <w:tcW w:w="250" w:type="pct"/>
            <w:tcBorders>
              <w:top w:val="single" w:sz="6" w:space="0" w:color="000000"/>
              <w:left w:val="single" w:sz="6" w:space="0" w:color="000000"/>
              <w:bottom w:val="single" w:sz="6" w:space="0" w:color="000000"/>
              <w:right w:val="single" w:sz="6" w:space="0" w:color="000000"/>
            </w:tcBorders>
            <w:hideMark/>
          </w:tcPr>
          <w:p w14:paraId="4894C8A7"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c>
          <w:tcPr>
            <w:tcW w:w="250" w:type="pct"/>
            <w:tcBorders>
              <w:top w:val="single" w:sz="6" w:space="0" w:color="000000"/>
              <w:left w:val="single" w:sz="6" w:space="0" w:color="000000"/>
              <w:bottom w:val="single" w:sz="6" w:space="0" w:color="000000"/>
              <w:right w:val="single" w:sz="6" w:space="0" w:color="000000"/>
            </w:tcBorders>
            <w:hideMark/>
          </w:tcPr>
          <w:p w14:paraId="0EE2879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r>
      <w:tr w:rsidR="00E838D1" w:rsidRPr="002C7A35" w14:paraId="18E2874A" w14:textId="77777777" w:rsidTr="00BD3C1F">
        <w:tc>
          <w:tcPr>
            <w:tcW w:w="535" w:type="pct"/>
            <w:vMerge w:val="restart"/>
            <w:tcBorders>
              <w:top w:val="single" w:sz="6" w:space="0" w:color="000000"/>
              <w:left w:val="single" w:sz="6" w:space="0" w:color="000000"/>
              <w:bottom w:val="single" w:sz="6" w:space="0" w:color="000000"/>
              <w:right w:val="single" w:sz="6" w:space="0" w:color="000000"/>
            </w:tcBorders>
            <w:hideMark/>
          </w:tcPr>
          <w:p w14:paraId="7C2ABE41" w14:textId="77777777" w:rsidR="00E838D1" w:rsidRPr="002C7A35" w:rsidRDefault="00E838D1" w:rsidP="00BD3C1F">
            <w:pPr>
              <w:spacing w:before="100" w:beforeAutospacing="1" w:after="100" w:afterAutospacing="1"/>
              <w:rPr>
                <w:sz w:val="24"/>
                <w:szCs w:val="24"/>
                <w:lang w:eastAsia="uk-UA"/>
              </w:rPr>
            </w:pPr>
            <w:proofErr w:type="spellStart"/>
            <w:r w:rsidRPr="002C7A35">
              <w:rPr>
                <w:sz w:val="24"/>
                <w:szCs w:val="24"/>
                <w:lang w:eastAsia="uk-UA"/>
              </w:rPr>
              <w:t>Інформатична</w:t>
            </w:r>
            <w:proofErr w:type="spellEnd"/>
          </w:p>
        </w:tc>
        <w:tc>
          <w:tcPr>
            <w:tcW w:w="370" w:type="pct"/>
            <w:tcBorders>
              <w:top w:val="single" w:sz="6" w:space="0" w:color="000000"/>
              <w:left w:val="single" w:sz="6" w:space="0" w:color="000000"/>
              <w:bottom w:val="single" w:sz="6" w:space="0" w:color="000000"/>
              <w:right w:val="single" w:sz="6" w:space="0" w:color="000000"/>
            </w:tcBorders>
            <w:hideMark/>
          </w:tcPr>
          <w:p w14:paraId="0ED1B3B6"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тиждень</w:t>
            </w:r>
          </w:p>
        </w:tc>
        <w:tc>
          <w:tcPr>
            <w:tcW w:w="319" w:type="pct"/>
            <w:tcBorders>
              <w:top w:val="single" w:sz="6" w:space="0" w:color="000000"/>
              <w:left w:val="single" w:sz="6" w:space="0" w:color="000000"/>
              <w:bottom w:val="single" w:sz="6" w:space="0" w:color="000000"/>
              <w:right w:val="single" w:sz="6" w:space="0" w:color="000000"/>
            </w:tcBorders>
            <w:hideMark/>
          </w:tcPr>
          <w:p w14:paraId="1DE7F668"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1,5</w:t>
            </w:r>
          </w:p>
        </w:tc>
        <w:tc>
          <w:tcPr>
            <w:tcW w:w="250" w:type="pct"/>
            <w:tcBorders>
              <w:top w:val="single" w:sz="6" w:space="0" w:color="000000"/>
              <w:left w:val="single" w:sz="6" w:space="0" w:color="000000"/>
              <w:bottom w:val="single" w:sz="6" w:space="0" w:color="000000"/>
              <w:right w:val="single" w:sz="6" w:space="0" w:color="000000"/>
            </w:tcBorders>
            <w:hideMark/>
          </w:tcPr>
          <w:p w14:paraId="66E4AA7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w:t>
            </w:r>
          </w:p>
        </w:tc>
        <w:tc>
          <w:tcPr>
            <w:tcW w:w="250" w:type="pct"/>
            <w:tcBorders>
              <w:top w:val="single" w:sz="6" w:space="0" w:color="000000"/>
              <w:left w:val="single" w:sz="6" w:space="0" w:color="000000"/>
              <w:bottom w:val="single" w:sz="6" w:space="0" w:color="000000"/>
              <w:right w:val="single" w:sz="6" w:space="0" w:color="000000"/>
            </w:tcBorders>
            <w:hideMark/>
          </w:tcPr>
          <w:p w14:paraId="6D6CFB16"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c>
          <w:tcPr>
            <w:tcW w:w="319" w:type="pct"/>
            <w:tcBorders>
              <w:top w:val="single" w:sz="6" w:space="0" w:color="000000"/>
              <w:left w:val="single" w:sz="6" w:space="0" w:color="000000"/>
              <w:bottom w:val="single" w:sz="6" w:space="0" w:color="000000"/>
              <w:right w:val="single" w:sz="6" w:space="0" w:color="000000"/>
            </w:tcBorders>
            <w:hideMark/>
          </w:tcPr>
          <w:p w14:paraId="08E962FF"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1,5</w:t>
            </w:r>
          </w:p>
        </w:tc>
        <w:tc>
          <w:tcPr>
            <w:tcW w:w="250" w:type="pct"/>
            <w:tcBorders>
              <w:top w:val="single" w:sz="6" w:space="0" w:color="000000"/>
              <w:left w:val="single" w:sz="6" w:space="0" w:color="000000"/>
              <w:bottom w:val="single" w:sz="6" w:space="0" w:color="000000"/>
              <w:right w:val="single" w:sz="6" w:space="0" w:color="000000"/>
            </w:tcBorders>
            <w:hideMark/>
          </w:tcPr>
          <w:p w14:paraId="7C87889B"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w:t>
            </w:r>
          </w:p>
        </w:tc>
        <w:tc>
          <w:tcPr>
            <w:tcW w:w="250" w:type="pct"/>
            <w:tcBorders>
              <w:top w:val="single" w:sz="6" w:space="0" w:color="000000"/>
              <w:left w:val="single" w:sz="6" w:space="0" w:color="000000"/>
              <w:bottom w:val="single" w:sz="6" w:space="0" w:color="000000"/>
              <w:right w:val="single" w:sz="6" w:space="0" w:color="000000"/>
            </w:tcBorders>
            <w:hideMark/>
          </w:tcPr>
          <w:p w14:paraId="76909672"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c>
          <w:tcPr>
            <w:tcW w:w="319" w:type="pct"/>
            <w:tcBorders>
              <w:top w:val="single" w:sz="6" w:space="0" w:color="000000"/>
              <w:left w:val="single" w:sz="6" w:space="0" w:color="000000"/>
              <w:bottom w:val="single" w:sz="6" w:space="0" w:color="000000"/>
              <w:right w:val="single" w:sz="6" w:space="0" w:color="000000"/>
            </w:tcBorders>
            <w:hideMark/>
          </w:tcPr>
          <w:p w14:paraId="23E8823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c>
          <w:tcPr>
            <w:tcW w:w="250" w:type="pct"/>
            <w:tcBorders>
              <w:top w:val="single" w:sz="6" w:space="0" w:color="000000"/>
              <w:left w:val="single" w:sz="6" w:space="0" w:color="000000"/>
              <w:bottom w:val="single" w:sz="6" w:space="0" w:color="000000"/>
              <w:right w:val="single" w:sz="6" w:space="0" w:color="000000"/>
            </w:tcBorders>
            <w:hideMark/>
          </w:tcPr>
          <w:p w14:paraId="29D90427"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w:t>
            </w:r>
          </w:p>
        </w:tc>
        <w:tc>
          <w:tcPr>
            <w:tcW w:w="250" w:type="pct"/>
            <w:tcBorders>
              <w:top w:val="single" w:sz="6" w:space="0" w:color="000000"/>
              <w:left w:val="single" w:sz="6" w:space="0" w:color="000000"/>
              <w:bottom w:val="single" w:sz="6" w:space="0" w:color="000000"/>
              <w:right w:val="single" w:sz="6" w:space="0" w:color="000000"/>
            </w:tcBorders>
            <w:hideMark/>
          </w:tcPr>
          <w:p w14:paraId="0581032B"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c>
          <w:tcPr>
            <w:tcW w:w="250" w:type="pct"/>
            <w:tcBorders>
              <w:top w:val="single" w:sz="6" w:space="0" w:color="000000"/>
              <w:left w:val="single" w:sz="6" w:space="0" w:color="000000"/>
              <w:bottom w:val="single" w:sz="6" w:space="0" w:color="000000"/>
              <w:right w:val="single" w:sz="6" w:space="0" w:color="000000"/>
            </w:tcBorders>
            <w:hideMark/>
          </w:tcPr>
          <w:p w14:paraId="4163488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r>
      <w:tr w:rsidR="00E838D1" w:rsidRPr="002C7A35" w14:paraId="6DED7427" w14:textId="77777777" w:rsidTr="00BD3C1F">
        <w:tc>
          <w:tcPr>
            <w:tcW w:w="0" w:type="auto"/>
            <w:vMerge/>
            <w:tcBorders>
              <w:top w:val="single" w:sz="6" w:space="0" w:color="000000"/>
              <w:left w:val="single" w:sz="6" w:space="0" w:color="000000"/>
              <w:bottom w:val="single" w:sz="6" w:space="0" w:color="000000"/>
              <w:right w:val="single" w:sz="6" w:space="0" w:color="000000"/>
            </w:tcBorders>
            <w:hideMark/>
          </w:tcPr>
          <w:p w14:paraId="456CDB5A" w14:textId="77777777" w:rsidR="00E838D1" w:rsidRPr="002C7A35" w:rsidRDefault="00E838D1" w:rsidP="00BD3C1F">
            <w:pPr>
              <w:rPr>
                <w:sz w:val="24"/>
                <w:szCs w:val="24"/>
                <w:lang w:eastAsia="uk-UA"/>
              </w:rPr>
            </w:pPr>
          </w:p>
        </w:tc>
        <w:tc>
          <w:tcPr>
            <w:tcW w:w="370" w:type="pct"/>
            <w:tcBorders>
              <w:top w:val="single" w:sz="6" w:space="0" w:color="000000"/>
              <w:left w:val="single" w:sz="6" w:space="0" w:color="000000"/>
              <w:bottom w:val="single" w:sz="6" w:space="0" w:color="000000"/>
              <w:right w:val="single" w:sz="6" w:space="0" w:color="000000"/>
            </w:tcBorders>
            <w:hideMark/>
          </w:tcPr>
          <w:p w14:paraId="7C27F1BF"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рік</w:t>
            </w:r>
          </w:p>
        </w:tc>
        <w:tc>
          <w:tcPr>
            <w:tcW w:w="319" w:type="pct"/>
            <w:tcBorders>
              <w:top w:val="single" w:sz="6" w:space="0" w:color="000000"/>
              <w:left w:val="single" w:sz="6" w:space="0" w:color="000000"/>
              <w:bottom w:val="single" w:sz="6" w:space="0" w:color="000000"/>
              <w:right w:val="single" w:sz="6" w:space="0" w:color="000000"/>
            </w:tcBorders>
            <w:hideMark/>
          </w:tcPr>
          <w:p w14:paraId="2372155D"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52,5</w:t>
            </w:r>
          </w:p>
        </w:tc>
        <w:tc>
          <w:tcPr>
            <w:tcW w:w="250" w:type="pct"/>
            <w:tcBorders>
              <w:top w:val="single" w:sz="6" w:space="0" w:color="000000"/>
              <w:left w:val="single" w:sz="6" w:space="0" w:color="000000"/>
              <w:bottom w:val="single" w:sz="6" w:space="0" w:color="000000"/>
              <w:right w:val="single" w:sz="6" w:space="0" w:color="000000"/>
            </w:tcBorders>
            <w:hideMark/>
          </w:tcPr>
          <w:p w14:paraId="6AAA56B1"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w:t>
            </w:r>
          </w:p>
        </w:tc>
        <w:tc>
          <w:tcPr>
            <w:tcW w:w="250" w:type="pct"/>
            <w:tcBorders>
              <w:top w:val="single" w:sz="6" w:space="0" w:color="000000"/>
              <w:left w:val="single" w:sz="6" w:space="0" w:color="000000"/>
              <w:bottom w:val="single" w:sz="6" w:space="0" w:color="000000"/>
              <w:right w:val="single" w:sz="6" w:space="0" w:color="000000"/>
            </w:tcBorders>
            <w:hideMark/>
          </w:tcPr>
          <w:p w14:paraId="23CCB03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c>
          <w:tcPr>
            <w:tcW w:w="319" w:type="pct"/>
            <w:tcBorders>
              <w:top w:val="single" w:sz="6" w:space="0" w:color="000000"/>
              <w:left w:val="single" w:sz="6" w:space="0" w:color="000000"/>
              <w:bottom w:val="single" w:sz="6" w:space="0" w:color="000000"/>
              <w:right w:val="single" w:sz="6" w:space="0" w:color="000000"/>
            </w:tcBorders>
            <w:hideMark/>
          </w:tcPr>
          <w:p w14:paraId="7E905D94"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52,5</w:t>
            </w:r>
          </w:p>
        </w:tc>
        <w:tc>
          <w:tcPr>
            <w:tcW w:w="250" w:type="pct"/>
            <w:tcBorders>
              <w:top w:val="single" w:sz="6" w:space="0" w:color="000000"/>
              <w:left w:val="single" w:sz="6" w:space="0" w:color="000000"/>
              <w:bottom w:val="single" w:sz="6" w:space="0" w:color="000000"/>
              <w:right w:val="single" w:sz="6" w:space="0" w:color="000000"/>
            </w:tcBorders>
            <w:hideMark/>
          </w:tcPr>
          <w:p w14:paraId="0362FACB"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w:t>
            </w:r>
          </w:p>
        </w:tc>
        <w:tc>
          <w:tcPr>
            <w:tcW w:w="250" w:type="pct"/>
            <w:tcBorders>
              <w:top w:val="single" w:sz="6" w:space="0" w:color="000000"/>
              <w:left w:val="single" w:sz="6" w:space="0" w:color="000000"/>
              <w:bottom w:val="single" w:sz="6" w:space="0" w:color="000000"/>
              <w:right w:val="single" w:sz="6" w:space="0" w:color="000000"/>
            </w:tcBorders>
            <w:hideMark/>
          </w:tcPr>
          <w:p w14:paraId="073BF35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c>
          <w:tcPr>
            <w:tcW w:w="319" w:type="pct"/>
            <w:tcBorders>
              <w:top w:val="single" w:sz="6" w:space="0" w:color="000000"/>
              <w:left w:val="single" w:sz="6" w:space="0" w:color="000000"/>
              <w:bottom w:val="single" w:sz="6" w:space="0" w:color="000000"/>
              <w:right w:val="single" w:sz="6" w:space="0" w:color="000000"/>
            </w:tcBorders>
            <w:hideMark/>
          </w:tcPr>
          <w:p w14:paraId="21F265C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c>
          <w:tcPr>
            <w:tcW w:w="250" w:type="pct"/>
            <w:tcBorders>
              <w:top w:val="single" w:sz="6" w:space="0" w:color="000000"/>
              <w:left w:val="single" w:sz="6" w:space="0" w:color="000000"/>
              <w:bottom w:val="single" w:sz="6" w:space="0" w:color="000000"/>
              <w:right w:val="single" w:sz="6" w:space="0" w:color="000000"/>
            </w:tcBorders>
            <w:hideMark/>
          </w:tcPr>
          <w:p w14:paraId="6B369C90"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w:t>
            </w:r>
          </w:p>
        </w:tc>
        <w:tc>
          <w:tcPr>
            <w:tcW w:w="250" w:type="pct"/>
            <w:tcBorders>
              <w:top w:val="single" w:sz="6" w:space="0" w:color="000000"/>
              <w:left w:val="single" w:sz="6" w:space="0" w:color="000000"/>
              <w:bottom w:val="single" w:sz="6" w:space="0" w:color="000000"/>
              <w:right w:val="single" w:sz="6" w:space="0" w:color="000000"/>
            </w:tcBorders>
            <w:hideMark/>
          </w:tcPr>
          <w:p w14:paraId="29213F65"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c>
          <w:tcPr>
            <w:tcW w:w="250" w:type="pct"/>
            <w:tcBorders>
              <w:top w:val="single" w:sz="6" w:space="0" w:color="000000"/>
              <w:left w:val="single" w:sz="6" w:space="0" w:color="000000"/>
              <w:bottom w:val="single" w:sz="6" w:space="0" w:color="000000"/>
              <w:right w:val="single" w:sz="6" w:space="0" w:color="000000"/>
            </w:tcBorders>
            <w:hideMark/>
          </w:tcPr>
          <w:p w14:paraId="7B89BB90"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r>
      <w:tr w:rsidR="00E838D1" w:rsidRPr="002C7A35" w14:paraId="40966460" w14:textId="77777777" w:rsidTr="00BD3C1F">
        <w:tc>
          <w:tcPr>
            <w:tcW w:w="535" w:type="pct"/>
            <w:vMerge w:val="restart"/>
            <w:tcBorders>
              <w:top w:val="single" w:sz="6" w:space="0" w:color="000000"/>
              <w:left w:val="single" w:sz="6" w:space="0" w:color="000000"/>
              <w:bottom w:val="single" w:sz="6" w:space="0" w:color="000000"/>
              <w:right w:val="single" w:sz="6" w:space="0" w:color="000000"/>
            </w:tcBorders>
            <w:hideMark/>
          </w:tcPr>
          <w:p w14:paraId="498DEB4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Мистецька</w:t>
            </w:r>
          </w:p>
        </w:tc>
        <w:tc>
          <w:tcPr>
            <w:tcW w:w="370" w:type="pct"/>
            <w:tcBorders>
              <w:top w:val="single" w:sz="6" w:space="0" w:color="000000"/>
              <w:left w:val="single" w:sz="6" w:space="0" w:color="000000"/>
              <w:bottom w:val="single" w:sz="6" w:space="0" w:color="000000"/>
              <w:right w:val="single" w:sz="6" w:space="0" w:color="000000"/>
            </w:tcBorders>
            <w:hideMark/>
          </w:tcPr>
          <w:p w14:paraId="648837BE"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тиждень</w:t>
            </w:r>
          </w:p>
        </w:tc>
        <w:tc>
          <w:tcPr>
            <w:tcW w:w="319" w:type="pct"/>
            <w:tcBorders>
              <w:top w:val="single" w:sz="6" w:space="0" w:color="000000"/>
              <w:left w:val="single" w:sz="6" w:space="0" w:color="000000"/>
              <w:bottom w:val="single" w:sz="6" w:space="0" w:color="000000"/>
              <w:right w:val="single" w:sz="6" w:space="0" w:color="000000"/>
            </w:tcBorders>
            <w:hideMark/>
          </w:tcPr>
          <w:p w14:paraId="58CF674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c>
          <w:tcPr>
            <w:tcW w:w="250" w:type="pct"/>
            <w:tcBorders>
              <w:top w:val="single" w:sz="6" w:space="0" w:color="000000"/>
              <w:left w:val="single" w:sz="6" w:space="0" w:color="000000"/>
              <w:bottom w:val="single" w:sz="6" w:space="0" w:color="000000"/>
              <w:right w:val="single" w:sz="6" w:space="0" w:color="000000"/>
            </w:tcBorders>
            <w:hideMark/>
          </w:tcPr>
          <w:p w14:paraId="27B95D1E"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w:t>
            </w:r>
          </w:p>
        </w:tc>
        <w:tc>
          <w:tcPr>
            <w:tcW w:w="250" w:type="pct"/>
            <w:tcBorders>
              <w:top w:val="single" w:sz="6" w:space="0" w:color="000000"/>
              <w:left w:val="single" w:sz="6" w:space="0" w:color="000000"/>
              <w:bottom w:val="single" w:sz="6" w:space="0" w:color="000000"/>
              <w:right w:val="single" w:sz="6" w:space="0" w:color="000000"/>
            </w:tcBorders>
            <w:hideMark/>
          </w:tcPr>
          <w:p w14:paraId="0D361155"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319" w:type="pct"/>
            <w:tcBorders>
              <w:top w:val="single" w:sz="6" w:space="0" w:color="000000"/>
              <w:left w:val="single" w:sz="6" w:space="0" w:color="000000"/>
              <w:bottom w:val="single" w:sz="6" w:space="0" w:color="000000"/>
              <w:right w:val="single" w:sz="6" w:space="0" w:color="000000"/>
            </w:tcBorders>
            <w:hideMark/>
          </w:tcPr>
          <w:p w14:paraId="6E439DA7"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c>
          <w:tcPr>
            <w:tcW w:w="250" w:type="pct"/>
            <w:tcBorders>
              <w:top w:val="single" w:sz="6" w:space="0" w:color="000000"/>
              <w:left w:val="single" w:sz="6" w:space="0" w:color="000000"/>
              <w:bottom w:val="single" w:sz="6" w:space="0" w:color="000000"/>
              <w:right w:val="single" w:sz="6" w:space="0" w:color="000000"/>
            </w:tcBorders>
            <w:hideMark/>
          </w:tcPr>
          <w:p w14:paraId="3303FD37"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w:t>
            </w:r>
          </w:p>
        </w:tc>
        <w:tc>
          <w:tcPr>
            <w:tcW w:w="250" w:type="pct"/>
            <w:tcBorders>
              <w:top w:val="single" w:sz="6" w:space="0" w:color="000000"/>
              <w:left w:val="single" w:sz="6" w:space="0" w:color="000000"/>
              <w:bottom w:val="single" w:sz="6" w:space="0" w:color="000000"/>
              <w:right w:val="single" w:sz="6" w:space="0" w:color="000000"/>
            </w:tcBorders>
            <w:hideMark/>
          </w:tcPr>
          <w:p w14:paraId="3B15F00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319" w:type="pct"/>
            <w:tcBorders>
              <w:top w:val="single" w:sz="6" w:space="0" w:color="000000"/>
              <w:left w:val="single" w:sz="6" w:space="0" w:color="000000"/>
              <w:bottom w:val="single" w:sz="6" w:space="0" w:color="000000"/>
              <w:right w:val="single" w:sz="6" w:space="0" w:color="000000"/>
            </w:tcBorders>
            <w:hideMark/>
          </w:tcPr>
          <w:p w14:paraId="53A666EE"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c>
          <w:tcPr>
            <w:tcW w:w="250" w:type="pct"/>
            <w:tcBorders>
              <w:top w:val="single" w:sz="6" w:space="0" w:color="000000"/>
              <w:left w:val="single" w:sz="6" w:space="0" w:color="000000"/>
              <w:bottom w:val="single" w:sz="6" w:space="0" w:color="000000"/>
              <w:right w:val="single" w:sz="6" w:space="0" w:color="000000"/>
            </w:tcBorders>
            <w:hideMark/>
          </w:tcPr>
          <w:p w14:paraId="31C79440"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w:t>
            </w:r>
          </w:p>
        </w:tc>
        <w:tc>
          <w:tcPr>
            <w:tcW w:w="250" w:type="pct"/>
            <w:tcBorders>
              <w:top w:val="single" w:sz="6" w:space="0" w:color="000000"/>
              <w:left w:val="single" w:sz="6" w:space="0" w:color="000000"/>
              <w:bottom w:val="single" w:sz="6" w:space="0" w:color="000000"/>
              <w:right w:val="single" w:sz="6" w:space="0" w:color="000000"/>
            </w:tcBorders>
            <w:hideMark/>
          </w:tcPr>
          <w:p w14:paraId="508F2248"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250" w:type="pct"/>
            <w:tcBorders>
              <w:top w:val="single" w:sz="6" w:space="0" w:color="000000"/>
              <w:left w:val="single" w:sz="6" w:space="0" w:color="000000"/>
              <w:bottom w:val="single" w:sz="6" w:space="0" w:color="000000"/>
              <w:right w:val="single" w:sz="6" w:space="0" w:color="000000"/>
            </w:tcBorders>
            <w:hideMark/>
          </w:tcPr>
          <w:p w14:paraId="1E23057E"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r>
      <w:tr w:rsidR="00E838D1" w:rsidRPr="002C7A35" w14:paraId="5EBE6419" w14:textId="77777777" w:rsidTr="00BD3C1F">
        <w:tc>
          <w:tcPr>
            <w:tcW w:w="0" w:type="auto"/>
            <w:vMerge/>
            <w:tcBorders>
              <w:top w:val="single" w:sz="6" w:space="0" w:color="000000"/>
              <w:left w:val="single" w:sz="6" w:space="0" w:color="000000"/>
              <w:bottom w:val="single" w:sz="6" w:space="0" w:color="000000"/>
              <w:right w:val="single" w:sz="6" w:space="0" w:color="000000"/>
            </w:tcBorders>
            <w:hideMark/>
          </w:tcPr>
          <w:p w14:paraId="64959A27" w14:textId="77777777" w:rsidR="00E838D1" w:rsidRPr="002C7A35" w:rsidRDefault="00E838D1" w:rsidP="00BD3C1F">
            <w:pPr>
              <w:rPr>
                <w:sz w:val="24"/>
                <w:szCs w:val="24"/>
                <w:lang w:eastAsia="uk-UA"/>
              </w:rPr>
            </w:pPr>
          </w:p>
        </w:tc>
        <w:tc>
          <w:tcPr>
            <w:tcW w:w="370" w:type="pct"/>
            <w:tcBorders>
              <w:top w:val="single" w:sz="6" w:space="0" w:color="000000"/>
              <w:left w:val="single" w:sz="6" w:space="0" w:color="000000"/>
              <w:bottom w:val="single" w:sz="6" w:space="0" w:color="000000"/>
              <w:right w:val="single" w:sz="6" w:space="0" w:color="000000"/>
            </w:tcBorders>
            <w:hideMark/>
          </w:tcPr>
          <w:p w14:paraId="5A47BDDB"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рік</w:t>
            </w:r>
          </w:p>
        </w:tc>
        <w:tc>
          <w:tcPr>
            <w:tcW w:w="319" w:type="pct"/>
            <w:tcBorders>
              <w:top w:val="single" w:sz="6" w:space="0" w:color="000000"/>
              <w:left w:val="single" w:sz="6" w:space="0" w:color="000000"/>
              <w:bottom w:val="single" w:sz="6" w:space="0" w:color="000000"/>
              <w:right w:val="single" w:sz="6" w:space="0" w:color="000000"/>
            </w:tcBorders>
            <w:hideMark/>
          </w:tcPr>
          <w:p w14:paraId="0D4B65C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c>
          <w:tcPr>
            <w:tcW w:w="250" w:type="pct"/>
            <w:tcBorders>
              <w:top w:val="single" w:sz="6" w:space="0" w:color="000000"/>
              <w:left w:val="single" w:sz="6" w:space="0" w:color="000000"/>
              <w:bottom w:val="single" w:sz="6" w:space="0" w:color="000000"/>
              <w:right w:val="single" w:sz="6" w:space="0" w:color="000000"/>
            </w:tcBorders>
            <w:hideMark/>
          </w:tcPr>
          <w:p w14:paraId="208C80B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w:t>
            </w:r>
          </w:p>
        </w:tc>
        <w:tc>
          <w:tcPr>
            <w:tcW w:w="250" w:type="pct"/>
            <w:tcBorders>
              <w:top w:val="single" w:sz="6" w:space="0" w:color="000000"/>
              <w:left w:val="single" w:sz="6" w:space="0" w:color="000000"/>
              <w:bottom w:val="single" w:sz="6" w:space="0" w:color="000000"/>
              <w:right w:val="single" w:sz="6" w:space="0" w:color="000000"/>
            </w:tcBorders>
            <w:hideMark/>
          </w:tcPr>
          <w:p w14:paraId="49331598"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319" w:type="pct"/>
            <w:tcBorders>
              <w:top w:val="single" w:sz="6" w:space="0" w:color="000000"/>
              <w:left w:val="single" w:sz="6" w:space="0" w:color="000000"/>
              <w:bottom w:val="single" w:sz="6" w:space="0" w:color="000000"/>
              <w:right w:val="single" w:sz="6" w:space="0" w:color="000000"/>
            </w:tcBorders>
            <w:hideMark/>
          </w:tcPr>
          <w:p w14:paraId="47D040A2"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c>
          <w:tcPr>
            <w:tcW w:w="250" w:type="pct"/>
            <w:tcBorders>
              <w:top w:val="single" w:sz="6" w:space="0" w:color="000000"/>
              <w:left w:val="single" w:sz="6" w:space="0" w:color="000000"/>
              <w:bottom w:val="single" w:sz="6" w:space="0" w:color="000000"/>
              <w:right w:val="single" w:sz="6" w:space="0" w:color="000000"/>
            </w:tcBorders>
            <w:hideMark/>
          </w:tcPr>
          <w:p w14:paraId="1B4C6D95"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w:t>
            </w:r>
          </w:p>
        </w:tc>
        <w:tc>
          <w:tcPr>
            <w:tcW w:w="250" w:type="pct"/>
            <w:tcBorders>
              <w:top w:val="single" w:sz="6" w:space="0" w:color="000000"/>
              <w:left w:val="single" w:sz="6" w:space="0" w:color="000000"/>
              <w:bottom w:val="single" w:sz="6" w:space="0" w:color="000000"/>
              <w:right w:val="single" w:sz="6" w:space="0" w:color="000000"/>
            </w:tcBorders>
            <w:hideMark/>
          </w:tcPr>
          <w:p w14:paraId="5E14A1B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319" w:type="pct"/>
            <w:tcBorders>
              <w:top w:val="single" w:sz="6" w:space="0" w:color="000000"/>
              <w:left w:val="single" w:sz="6" w:space="0" w:color="000000"/>
              <w:bottom w:val="single" w:sz="6" w:space="0" w:color="000000"/>
              <w:right w:val="single" w:sz="6" w:space="0" w:color="000000"/>
            </w:tcBorders>
            <w:hideMark/>
          </w:tcPr>
          <w:p w14:paraId="588D4A0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c>
          <w:tcPr>
            <w:tcW w:w="250" w:type="pct"/>
            <w:tcBorders>
              <w:top w:val="single" w:sz="6" w:space="0" w:color="000000"/>
              <w:left w:val="single" w:sz="6" w:space="0" w:color="000000"/>
              <w:bottom w:val="single" w:sz="6" w:space="0" w:color="000000"/>
              <w:right w:val="single" w:sz="6" w:space="0" w:color="000000"/>
            </w:tcBorders>
            <w:hideMark/>
          </w:tcPr>
          <w:p w14:paraId="3F5E49EF"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w:t>
            </w:r>
          </w:p>
        </w:tc>
        <w:tc>
          <w:tcPr>
            <w:tcW w:w="250" w:type="pct"/>
            <w:tcBorders>
              <w:top w:val="single" w:sz="6" w:space="0" w:color="000000"/>
              <w:left w:val="single" w:sz="6" w:space="0" w:color="000000"/>
              <w:bottom w:val="single" w:sz="6" w:space="0" w:color="000000"/>
              <w:right w:val="single" w:sz="6" w:space="0" w:color="000000"/>
            </w:tcBorders>
            <w:hideMark/>
          </w:tcPr>
          <w:p w14:paraId="1F4729A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250" w:type="pct"/>
            <w:tcBorders>
              <w:top w:val="single" w:sz="6" w:space="0" w:color="000000"/>
              <w:left w:val="single" w:sz="6" w:space="0" w:color="000000"/>
              <w:bottom w:val="single" w:sz="6" w:space="0" w:color="000000"/>
              <w:right w:val="single" w:sz="6" w:space="0" w:color="000000"/>
            </w:tcBorders>
            <w:hideMark/>
          </w:tcPr>
          <w:p w14:paraId="081668C8"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r>
      <w:tr w:rsidR="00E838D1" w:rsidRPr="002C7A35" w14:paraId="1CD0AB9C" w14:textId="77777777" w:rsidTr="00BD3C1F">
        <w:tc>
          <w:tcPr>
            <w:tcW w:w="535" w:type="pct"/>
            <w:vMerge w:val="restart"/>
            <w:tcBorders>
              <w:top w:val="single" w:sz="6" w:space="0" w:color="000000"/>
              <w:left w:val="single" w:sz="6" w:space="0" w:color="000000"/>
              <w:bottom w:val="single" w:sz="6" w:space="0" w:color="000000"/>
              <w:right w:val="single" w:sz="6" w:space="0" w:color="000000"/>
            </w:tcBorders>
            <w:hideMark/>
          </w:tcPr>
          <w:p w14:paraId="4912E9B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Фізична культура</w:t>
            </w:r>
          </w:p>
        </w:tc>
        <w:tc>
          <w:tcPr>
            <w:tcW w:w="370" w:type="pct"/>
            <w:tcBorders>
              <w:top w:val="single" w:sz="6" w:space="0" w:color="000000"/>
              <w:left w:val="single" w:sz="6" w:space="0" w:color="000000"/>
              <w:bottom w:val="single" w:sz="6" w:space="0" w:color="000000"/>
              <w:right w:val="single" w:sz="6" w:space="0" w:color="000000"/>
            </w:tcBorders>
            <w:hideMark/>
          </w:tcPr>
          <w:p w14:paraId="759C50F7"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тиждень</w:t>
            </w:r>
          </w:p>
        </w:tc>
        <w:tc>
          <w:tcPr>
            <w:tcW w:w="319" w:type="pct"/>
            <w:tcBorders>
              <w:top w:val="single" w:sz="6" w:space="0" w:color="000000"/>
              <w:left w:val="single" w:sz="6" w:space="0" w:color="000000"/>
              <w:bottom w:val="single" w:sz="6" w:space="0" w:color="000000"/>
              <w:right w:val="single" w:sz="6" w:space="0" w:color="000000"/>
            </w:tcBorders>
            <w:hideMark/>
          </w:tcPr>
          <w:p w14:paraId="08DB04E0"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250" w:type="pct"/>
            <w:tcBorders>
              <w:top w:val="single" w:sz="6" w:space="0" w:color="000000"/>
              <w:left w:val="single" w:sz="6" w:space="0" w:color="000000"/>
              <w:bottom w:val="single" w:sz="6" w:space="0" w:color="000000"/>
              <w:right w:val="single" w:sz="6" w:space="0" w:color="000000"/>
            </w:tcBorders>
            <w:hideMark/>
          </w:tcPr>
          <w:p w14:paraId="5556C3A4"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250" w:type="pct"/>
            <w:tcBorders>
              <w:top w:val="single" w:sz="6" w:space="0" w:color="000000"/>
              <w:left w:val="single" w:sz="6" w:space="0" w:color="000000"/>
              <w:bottom w:val="single" w:sz="6" w:space="0" w:color="000000"/>
              <w:right w:val="single" w:sz="6" w:space="0" w:color="000000"/>
            </w:tcBorders>
            <w:hideMark/>
          </w:tcPr>
          <w:p w14:paraId="7C9C423E"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319" w:type="pct"/>
            <w:tcBorders>
              <w:top w:val="single" w:sz="6" w:space="0" w:color="000000"/>
              <w:left w:val="single" w:sz="6" w:space="0" w:color="000000"/>
              <w:bottom w:val="single" w:sz="6" w:space="0" w:color="000000"/>
              <w:right w:val="single" w:sz="6" w:space="0" w:color="000000"/>
            </w:tcBorders>
            <w:hideMark/>
          </w:tcPr>
          <w:p w14:paraId="11A6324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250" w:type="pct"/>
            <w:tcBorders>
              <w:top w:val="single" w:sz="6" w:space="0" w:color="000000"/>
              <w:left w:val="single" w:sz="6" w:space="0" w:color="000000"/>
              <w:bottom w:val="single" w:sz="6" w:space="0" w:color="000000"/>
              <w:right w:val="single" w:sz="6" w:space="0" w:color="000000"/>
            </w:tcBorders>
            <w:hideMark/>
          </w:tcPr>
          <w:p w14:paraId="2FE44522"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250" w:type="pct"/>
            <w:tcBorders>
              <w:top w:val="single" w:sz="6" w:space="0" w:color="000000"/>
              <w:left w:val="single" w:sz="6" w:space="0" w:color="000000"/>
              <w:bottom w:val="single" w:sz="6" w:space="0" w:color="000000"/>
              <w:right w:val="single" w:sz="6" w:space="0" w:color="000000"/>
            </w:tcBorders>
            <w:hideMark/>
          </w:tcPr>
          <w:p w14:paraId="633CF3AE"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319" w:type="pct"/>
            <w:tcBorders>
              <w:top w:val="single" w:sz="6" w:space="0" w:color="000000"/>
              <w:left w:val="single" w:sz="6" w:space="0" w:color="000000"/>
              <w:bottom w:val="single" w:sz="6" w:space="0" w:color="000000"/>
              <w:right w:val="single" w:sz="6" w:space="0" w:color="000000"/>
            </w:tcBorders>
            <w:hideMark/>
          </w:tcPr>
          <w:p w14:paraId="345D3B3E"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250" w:type="pct"/>
            <w:tcBorders>
              <w:top w:val="single" w:sz="6" w:space="0" w:color="000000"/>
              <w:left w:val="single" w:sz="6" w:space="0" w:color="000000"/>
              <w:bottom w:val="single" w:sz="6" w:space="0" w:color="000000"/>
              <w:right w:val="single" w:sz="6" w:space="0" w:color="000000"/>
            </w:tcBorders>
            <w:hideMark/>
          </w:tcPr>
          <w:p w14:paraId="77B69BF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250" w:type="pct"/>
            <w:tcBorders>
              <w:top w:val="single" w:sz="6" w:space="0" w:color="000000"/>
              <w:left w:val="single" w:sz="6" w:space="0" w:color="000000"/>
              <w:bottom w:val="single" w:sz="6" w:space="0" w:color="000000"/>
              <w:right w:val="single" w:sz="6" w:space="0" w:color="000000"/>
            </w:tcBorders>
            <w:hideMark/>
          </w:tcPr>
          <w:p w14:paraId="338AB996"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c>
          <w:tcPr>
            <w:tcW w:w="250" w:type="pct"/>
            <w:tcBorders>
              <w:top w:val="single" w:sz="6" w:space="0" w:color="000000"/>
              <w:left w:val="single" w:sz="6" w:space="0" w:color="000000"/>
              <w:bottom w:val="single" w:sz="6" w:space="0" w:color="000000"/>
              <w:right w:val="single" w:sz="6" w:space="0" w:color="000000"/>
            </w:tcBorders>
            <w:hideMark/>
          </w:tcPr>
          <w:p w14:paraId="6BFE7B64"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w:t>
            </w:r>
          </w:p>
        </w:tc>
      </w:tr>
      <w:tr w:rsidR="00E838D1" w:rsidRPr="002C7A35" w14:paraId="64466D0D" w14:textId="77777777" w:rsidTr="00BD3C1F">
        <w:tc>
          <w:tcPr>
            <w:tcW w:w="0" w:type="auto"/>
            <w:vMerge/>
            <w:tcBorders>
              <w:top w:val="single" w:sz="6" w:space="0" w:color="000000"/>
              <w:left w:val="single" w:sz="6" w:space="0" w:color="000000"/>
              <w:bottom w:val="single" w:sz="6" w:space="0" w:color="000000"/>
              <w:right w:val="single" w:sz="6" w:space="0" w:color="000000"/>
            </w:tcBorders>
            <w:hideMark/>
          </w:tcPr>
          <w:p w14:paraId="0C5431F4" w14:textId="77777777" w:rsidR="00E838D1" w:rsidRPr="002C7A35" w:rsidRDefault="00E838D1" w:rsidP="00BD3C1F">
            <w:pPr>
              <w:rPr>
                <w:sz w:val="24"/>
                <w:szCs w:val="24"/>
                <w:lang w:eastAsia="uk-UA"/>
              </w:rPr>
            </w:pPr>
          </w:p>
        </w:tc>
        <w:tc>
          <w:tcPr>
            <w:tcW w:w="370" w:type="pct"/>
            <w:tcBorders>
              <w:top w:val="single" w:sz="6" w:space="0" w:color="000000"/>
              <w:left w:val="single" w:sz="6" w:space="0" w:color="000000"/>
              <w:bottom w:val="single" w:sz="6" w:space="0" w:color="000000"/>
              <w:right w:val="single" w:sz="6" w:space="0" w:color="000000"/>
            </w:tcBorders>
            <w:hideMark/>
          </w:tcPr>
          <w:p w14:paraId="150D0C8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рік</w:t>
            </w:r>
          </w:p>
        </w:tc>
        <w:tc>
          <w:tcPr>
            <w:tcW w:w="319" w:type="pct"/>
            <w:tcBorders>
              <w:top w:val="single" w:sz="6" w:space="0" w:color="000000"/>
              <w:left w:val="single" w:sz="6" w:space="0" w:color="000000"/>
              <w:bottom w:val="single" w:sz="6" w:space="0" w:color="000000"/>
              <w:right w:val="single" w:sz="6" w:space="0" w:color="000000"/>
            </w:tcBorders>
            <w:hideMark/>
          </w:tcPr>
          <w:p w14:paraId="30A72576"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250" w:type="pct"/>
            <w:tcBorders>
              <w:top w:val="single" w:sz="6" w:space="0" w:color="000000"/>
              <w:left w:val="single" w:sz="6" w:space="0" w:color="000000"/>
              <w:bottom w:val="single" w:sz="6" w:space="0" w:color="000000"/>
              <w:right w:val="single" w:sz="6" w:space="0" w:color="000000"/>
            </w:tcBorders>
            <w:hideMark/>
          </w:tcPr>
          <w:p w14:paraId="1754E81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250" w:type="pct"/>
            <w:tcBorders>
              <w:top w:val="single" w:sz="6" w:space="0" w:color="000000"/>
              <w:left w:val="single" w:sz="6" w:space="0" w:color="000000"/>
              <w:bottom w:val="single" w:sz="6" w:space="0" w:color="000000"/>
              <w:right w:val="single" w:sz="6" w:space="0" w:color="000000"/>
            </w:tcBorders>
            <w:hideMark/>
          </w:tcPr>
          <w:p w14:paraId="2F58E4D2"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319" w:type="pct"/>
            <w:tcBorders>
              <w:top w:val="single" w:sz="6" w:space="0" w:color="000000"/>
              <w:left w:val="single" w:sz="6" w:space="0" w:color="000000"/>
              <w:bottom w:val="single" w:sz="6" w:space="0" w:color="000000"/>
              <w:right w:val="single" w:sz="6" w:space="0" w:color="000000"/>
            </w:tcBorders>
            <w:hideMark/>
          </w:tcPr>
          <w:p w14:paraId="004F08AF"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250" w:type="pct"/>
            <w:tcBorders>
              <w:top w:val="single" w:sz="6" w:space="0" w:color="000000"/>
              <w:left w:val="single" w:sz="6" w:space="0" w:color="000000"/>
              <w:bottom w:val="single" w:sz="6" w:space="0" w:color="000000"/>
              <w:right w:val="single" w:sz="6" w:space="0" w:color="000000"/>
            </w:tcBorders>
            <w:hideMark/>
          </w:tcPr>
          <w:p w14:paraId="730CE47B"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250" w:type="pct"/>
            <w:tcBorders>
              <w:top w:val="single" w:sz="6" w:space="0" w:color="000000"/>
              <w:left w:val="single" w:sz="6" w:space="0" w:color="000000"/>
              <w:bottom w:val="single" w:sz="6" w:space="0" w:color="000000"/>
              <w:right w:val="single" w:sz="6" w:space="0" w:color="000000"/>
            </w:tcBorders>
            <w:hideMark/>
          </w:tcPr>
          <w:p w14:paraId="50A64AC1"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319" w:type="pct"/>
            <w:tcBorders>
              <w:top w:val="single" w:sz="6" w:space="0" w:color="000000"/>
              <w:left w:val="single" w:sz="6" w:space="0" w:color="000000"/>
              <w:bottom w:val="single" w:sz="6" w:space="0" w:color="000000"/>
              <w:right w:val="single" w:sz="6" w:space="0" w:color="000000"/>
            </w:tcBorders>
            <w:hideMark/>
          </w:tcPr>
          <w:p w14:paraId="168EB0F2"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250" w:type="pct"/>
            <w:tcBorders>
              <w:top w:val="single" w:sz="6" w:space="0" w:color="000000"/>
              <w:left w:val="single" w:sz="6" w:space="0" w:color="000000"/>
              <w:bottom w:val="single" w:sz="6" w:space="0" w:color="000000"/>
              <w:right w:val="single" w:sz="6" w:space="0" w:color="000000"/>
            </w:tcBorders>
            <w:hideMark/>
          </w:tcPr>
          <w:p w14:paraId="7B26FDC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250" w:type="pct"/>
            <w:tcBorders>
              <w:top w:val="single" w:sz="6" w:space="0" w:color="000000"/>
              <w:left w:val="single" w:sz="6" w:space="0" w:color="000000"/>
              <w:bottom w:val="single" w:sz="6" w:space="0" w:color="000000"/>
              <w:right w:val="single" w:sz="6" w:space="0" w:color="000000"/>
            </w:tcBorders>
            <w:hideMark/>
          </w:tcPr>
          <w:p w14:paraId="21E33255"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c>
          <w:tcPr>
            <w:tcW w:w="250" w:type="pct"/>
            <w:tcBorders>
              <w:top w:val="single" w:sz="6" w:space="0" w:color="000000"/>
              <w:left w:val="single" w:sz="6" w:space="0" w:color="000000"/>
              <w:bottom w:val="single" w:sz="6" w:space="0" w:color="000000"/>
              <w:right w:val="single" w:sz="6" w:space="0" w:color="000000"/>
            </w:tcBorders>
            <w:hideMark/>
          </w:tcPr>
          <w:p w14:paraId="240EBBC6"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105</w:t>
            </w:r>
          </w:p>
        </w:tc>
      </w:tr>
      <w:tr w:rsidR="00E838D1" w:rsidRPr="002C7A35" w14:paraId="11E94AB9" w14:textId="77777777" w:rsidTr="00BD3C1F">
        <w:tc>
          <w:tcPr>
            <w:tcW w:w="535" w:type="pct"/>
            <w:vMerge w:val="restart"/>
            <w:tcBorders>
              <w:top w:val="single" w:sz="6" w:space="0" w:color="000000"/>
              <w:left w:val="single" w:sz="6" w:space="0" w:color="000000"/>
              <w:bottom w:val="single" w:sz="6" w:space="0" w:color="000000"/>
              <w:right w:val="single" w:sz="6" w:space="0" w:color="000000"/>
            </w:tcBorders>
            <w:hideMark/>
          </w:tcPr>
          <w:p w14:paraId="7CD2688E"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Усього</w:t>
            </w:r>
          </w:p>
        </w:tc>
        <w:tc>
          <w:tcPr>
            <w:tcW w:w="370" w:type="pct"/>
            <w:tcBorders>
              <w:top w:val="single" w:sz="6" w:space="0" w:color="000000"/>
              <w:left w:val="single" w:sz="6" w:space="0" w:color="000000"/>
              <w:bottom w:val="single" w:sz="6" w:space="0" w:color="000000"/>
              <w:right w:val="single" w:sz="6" w:space="0" w:color="000000"/>
            </w:tcBorders>
            <w:hideMark/>
          </w:tcPr>
          <w:p w14:paraId="2F0211D0"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тиждень</w:t>
            </w:r>
          </w:p>
        </w:tc>
        <w:tc>
          <w:tcPr>
            <w:tcW w:w="319" w:type="pct"/>
            <w:tcBorders>
              <w:top w:val="single" w:sz="6" w:space="0" w:color="000000"/>
              <w:left w:val="single" w:sz="6" w:space="0" w:color="000000"/>
              <w:bottom w:val="single" w:sz="6" w:space="0" w:color="000000"/>
              <w:right w:val="single" w:sz="6" w:space="0" w:color="000000"/>
            </w:tcBorders>
            <w:hideMark/>
          </w:tcPr>
          <w:p w14:paraId="7D7226B6"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29</w:t>
            </w:r>
          </w:p>
        </w:tc>
        <w:tc>
          <w:tcPr>
            <w:tcW w:w="250" w:type="pct"/>
            <w:tcBorders>
              <w:top w:val="single" w:sz="6" w:space="0" w:color="000000"/>
              <w:left w:val="single" w:sz="6" w:space="0" w:color="000000"/>
              <w:bottom w:val="single" w:sz="6" w:space="0" w:color="000000"/>
              <w:right w:val="single" w:sz="6" w:space="0" w:color="000000"/>
            </w:tcBorders>
            <w:hideMark/>
          </w:tcPr>
          <w:p w14:paraId="1F43FF44"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0EA4A3F4" w14:textId="77777777" w:rsidR="00E838D1" w:rsidRPr="002C7A35" w:rsidRDefault="00E838D1" w:rsidP="00BD3C1F">
            <w:pPr>
              <w:rPr>
                <w:sz w:val="20"/>
                <w:szCs w:val="20"/>
                <w:lang w:eastAsia="uk-UA"/>
              </w:rPr>
            </w:pPr>
          </w:p>
        </w:tc>
        <w:tc>
          <w:tcPr>
            <w:tcW w:w="319" w:type="pct"/>
            <w:tcBorders>
              <w:top w:val="single" w:sz="6" w:space="0" w:color="000000"/>
              <w:left w:val="single" w:sz="6" w:space="0" w:color="000000"/>
              <w:bottom w:val="single" w:sz="6" w:space="0" w:color="000000"/>
              <w:right w:val="single" w:sz="6" w:space="0" w:color="000000"/>
            </w:tcBorders>
            <w:hideMark/>
          </w:tcPr>
          <w:p w14:paraId="5D328FB8"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32</w:t>
            </w:r>
          </w:p>
        </w:tc>
        <w:tc>
          <w:tcPr>
            <w:tcW w:w="250" w:type="pct"/>
            <w:tcBorders>
              <w:top w:val="single" w:sz="6" w:space="0" w:color="000000"/>
              <w:left w:val="single" w:sz="6" w:space="0" w:color="000000"/>
              <w:bottom w:val="single" w:sz="6" w:space="0" w:color="000000"/>
              <w:right w:val="single" w:sz="6" w:space="0" w:color="000000"/>
            </w:tcBorders>
            <w:hideMark/>
          </w:tcPr>
          <w:p w14:paraId="77C07C01"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2E621D5D" w14:textId="77777777" w:rsidR="00E838D1" w:rsidRPr="002C7A35" w:rsidRDefault="00E838D1" w:rsidP="00BD3C1F">
            <w:pPr>
              <w:rPr>
                <w:sz w:val="20"/>
                <w:szCs w:val="20"/>
                <w:lang w:eastAsia="uk-UA"/>
              </w:rPr>
            </w:pPr>
          </w:p>
        </w:tc>
        <w:tc>
          <w:tcPr>
            <w:tcW w:w="319" w:type="pct"/>
            <w:tcBorders>
              <w:top w:val="single" w:sz="6" w:space="0" w:color="000000"/>
              <w:left w:val="single" w:sz="6" w:space="0" w:color="000000"/>
              <w:bottom w:val="single" w:sz="6" w:space="0" w:color="000000"/>
              <w:right w:val="single" w:sz="6" w:space="0" w:color="000000"/>
            </w:tcBorders>
            <w:hideMark/>
          </w:tcPr>
          <w:p w14:paraId="050D3AF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34</w:t>
            </w:r>
          </w:p>
        </w:tc>
        <w:tc>
          <w:tcPr>
            <w:tcW w:w="250" w:type="pct"/>
            <w:tcBorders>
              <w:top w:val="single" w:sz="6" w:space="0" w:color="000000"/>
              <w:left w:val="single" w:sz="6" w:space="0" w:color="000000"/>
              <w:bottom w:val="single" w:sz="6" w:space="0" w:color="000000"/>
              <w:right w:val="single" w:sz="6" w:space="0" w:color="000000"/>
            </w:tcBorders>
            <w:hideMark/>
          </w:tcPr>
          <w:p w14:paraId="679B3EA9"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49BFD70D" w14:textId="77777777" w:rsidR="00E838D1" w:rsidRPr="002C7A35" w:rsidRDefault="00E838D1" w:rsidP="00BD3C1F">
            <w:pPr>
              <w:rPr>
                <w:sz w:val="20"/>
                <w:szCs w:val="20"/>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5FA9D8A6" w14:textId="77777777" w:rsidR="00E838D1" w:rsidRPr="002C7A35" w:rsidRDefault="00E838D1" w:rsidP="00BD3C1F">
            <w:pPr>
              <w:rPr>
                <w:sz w:val="20"/>
                <w:szCs w:val="20"/>
                <w:lang w:eastAsia="uk-UA"/>
              </w:rPr>
            </w:pPr>
          </w:p>
        </w:tc>
      </w:tr>
      <w:tr w:rsidR="00E838D1" w:rsidRPr="002C7A35" w14:paraId="20829D2D" w14:textId="77777777" w:rsidTr="00BD3C1F">
        <w:tc>
          <w:tcPr>
            <w:tcW w:w="0" w:type="auto"/>
            <w:vMerge/>
            <w:tcBorders>
              <w:top w:val="single" w:sz="6" w:space="0" w:color="000000"/>
              <w:left w:val="single" w:sz="6" w:space="0" w:color="000000"/>
              <w:bottom w:val="single" w:sz="6" w:space="0" w:color="000000"/>
              <w:right w:val="single" w:sz="6" w:space="0" w:color="000000"/>
            </w:tcBorders>
            <w:hideMark/>
          </w:tcPr>
          <w:p w14:paraId="3DE45CB2" w14:textId="77777777" w:rsidR="00E838D1" w:rsidRPr="002C7A35" w:rsidRDefault="00E838D1" w:rsidP="00BD3C1F">
            <w:pPr>
              <w:rPr>
                <w:sz w:val="24"/>
                <w:szCs w:val="24"/>
                <w:lang w:eastAsia="uk-UA"/>
              </w:rPr>
            </w:pPr>
          </w:p>
        </w:tc>
        <w:tc>
          <w:tcPr>
            <w:tcW w:w="370" w:type="pct"/>
            <w:tcBorders>
              <w:top w:val="single" w:sz="6" w:space="0" w:color="000000"/>
              <w:left w:val="single" w:sz="6" w:space="0" w:color="000000"/>
              <w:bottom w:val="single" w:sz="6" w:space="0" w:color="000000"/>
              <w:right w:val="single" w:sz="6" w:space="0" w:color="000000"/>
            </w:tcBorders>
            <w:hideMark/>
          </w:tcPr>
          <w:p w14:paraId="7CC4E90F"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рік</w:t>
            </w:r>
          </w:p>
        </w:tc>
        <w:tc>
          <w:tcPr>
            <w:tcW w:w="319" w:type="pct"/>
            <w:tcBorders>
              <w:top w:val="single" w:sz="6" w:space="0" w:color="000000"/>
              <w:left w:val="single" w:sz="6" w:space="0" w:color="000000"/>
              <w:bottom w:val="single" w:sz="6" w:space="0" w:color="000000"/>
              <w:right w:val="single" w:sz="6" w:space="0" w:color="000000"/>
            </w:tcBorders>
            <w:hideMark/>
          </w:tcPr>
          <w:p w14:paraId="292DE0D5"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1015</w:t>
            </w:r>
          </w:p>
        </w:tc>
        <w:tc>
          <w:tcPr>
            <w:tcW w:w="250" w:type="pct"/>
            <w:tcBorders>
              <w:top w:val="single" w:sz="6" w:space="0" w:color="000000"/>
              <w:left w:val="single" w:sz="6" w:space="0" w:color="000000"/>
              <w:bottom w:val="single" w:sz="6" w:space="0" w:color="000000"/>
              <w:right w:val="single" w:sz="6" w:space="0" w:color="000000"/>
            </w:tcBorders>
            <w:hideMark/>
          </w:tcPr>
          <w:p w14:paraId="601712EF"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703E4692" w14:textId="77777777" w:rsidR="00E838D1" w:rsidRPr="002C7A35" w:rsidRDefault="00E838D1" w:rsidP="00BD3C1F">
            <w:pPr>
              <w:rPr>
                <w:sz w:val="20"/>
                <w:szCs w:val="20"/>
                <w:lang w:eastAsia="uk-UA"/>
              </w:rPr>
            </w:pPr>
          </w:p>
        </w:tc>
        <w:tc>
          <w:tcPr>
            <w:tcW w:w="319" w:type="pct"/>
            <w:tcBorders>
              <w:top w:val="single" w:sz="6" w:space="0" w:color="000000"/>
              <w:left w:val="single" w:sz="6" w:space="0" w:color="000000"/>
              <w:bottom w:val="single" w:sz="6" w:space="0" w:color="000000"/>
              <w:right w:val="single" w:sz="6" w:space="0" w:color="000000"/>
            </w:tcBorders>
            <w:hideMark/>
          </w:tcPr>
          <w:p w14:paraId="20263086"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1120</w:t>
            </w:r>
          </w:p>
        </w:tc>
        <w:tc>
          <w:tcPr>
            <w:tcW w:w="250" w:type="pct"/>
            <w:tcBorders>
              <w:top w:val="single" w:sz="6" w:space="0" w:color="000000"/>
              <w:left w:val="single" w:sz="6" w:space="0" w:color="000000"/>
              <w:bottom w:val="single" w:sz="6" w:space="0" w:color="000000"/>
              <w:right w:val="single" w:sz="6" w:space="0" w:color="000000"/>
            </w:tcBorders>
            <w:hideMark/>
          </w:tcPr>
          <w:p w14:paraId="7420444A"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14E8D341" w14:textId="77777777" w:rsidR="00E838D1" w:rsidRPr="002C7A35" w:rsidRDefault="00E838D1" w:rsidP="00BD3C1F">
            <w:pPr>
              <w:rPr>
                <w:sz w:val="20"/>
                <w:szCs w:val="20"/>
                <w:lang w:eastAsia="uk-UA"/>
              </w:rPr>
            </w:pPr>
          </w:p>
        </w:tc>
        <w:tc>
          <w:tcPr>
            <w:tcW w:w="319" w:type="pct"/>
            <w:tcBorders>
              <w:top w:val="single" w:sz="6" w:space="0" w:color="000000"/>
              <w:left w:val="single" w:sz="6" w:space="0" w:color="000000"/>
              <w:bottom w:val="single" w:sz="6" w:space="0" w:color="000000"/>
              <w:right w:val="single" w:sz="6" w:space="0" w:color="000000"/>
            </w:tcBorders>
            <w:hideMark/>
          </w:tcPr>
          <w:p w14:paraId="42FD2E91"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1190</w:t>
            </w:r>
          </w:p>
        </w:tc>
        <w:tc>
          <w:tcPr>
            <w:tcW w:w="250" w:type="pct"/>
            <w:tcBorders>
              <w:top w:val="single" w:sz="6" w:space="0" w:color="000000"/>
              <w:left w:val="single" w:sz="6" w:space="0" w:color="000000"/>
              <w:bottom w:val="single" w:sz="6" w:space="0" w:color="000000"/>
              <w:right w:val="single" w:sz="6" w:space="0" w:color="000000"/>
            </w:tcBorders>
            <w:hideMark/>
          </w:tcPr>
          <w:p w14:paraId="05F0553C"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70028921" w14:textId="77777777" w:rsidR="00E838D1" w:rsidRPr="002C7A35" w:rsidRDefault="00E838D1" w:rsidP="00BD3C1F">
            <w:pPr>
              <w:rPr>
                <w:sz w:val="20"/>
                <w:szCs w:val="20"/>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2C53A8E1" w14:textId="77777777" w:rsidR="00E838D1" w:rsidRPr="002C7A35" w:rsidRDefault="00E838D1" w:rsidP="00BD3C1F">
            <w:pPr>
              <w:rPr>
                <w:sz w:val="20"/>
                <w:szCs w:val="20"/>
                <w:lang w:eastAsia="uk-UA"/>
              </w:rPr>
            </w:pPr>
          </w:p>
        </w:tc>
      </w:tr>
      <w:tr w:rsidR="00E838D1" w:rsidRPr="002C7A35" w14:paraId="5E3B8154" w14:textId="77777777" w:rsidTr="00BD3C1F">
        <w:tc>
          <w:tcPr>
            <w:tcW w:w="535" w:type="pct"/>
            <w:vMerge w:val="restart"/>
            <w:tcBorders>
              <w:top w:val="single" w:sz="6" w:space="0" w:color="000000"/>
              <w:left w:val="single" w:sz="6" w:space="0" w:color="000000"/>
              <w:bottom w:val="single" w:sz="6" w:space="0" w:color="000000"/>
              <w:right w:val="single" w:sz="6" w:space="0" w:color="000000"/>
            </w:tcBorders>
            <w:hideMark/>
          </w:tcPr>
          <w:p w14:paraId="4DD48E3B"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 xml:space="preserve">Додаткові години для вивчення предметів освітніх галузей, вибіркових освітніх компонентів, проведення </w:t>
            </w:r>
            <w:r w:rsidRPr="002C7A35">
              <w:rPr>
                <w:sz w:val="24"/>
                <w:szCs w:val="24"/>
                <w:lang w:eastAsia="uk-UA"/>
              </w:rPr>
              <w:lastRenderedPageBreak/>
              <w:t>індивідуальних консультацій та групових занять</w:t>
            </w:r>
          </w:p>
        </w:tc>
        <w:tc>
          <w:tcPr>
            <w:tcW w:w="370" w:type="pct"/>
            <w:tcBorders>
              <w:top w:val="single" w:sz="6" w:space="0" w:color="000000"/>
              <w:left w:val="single" w:sz="6" w:space="0" w:color="000000"/>
              <w:bottom w:val="single" w:sz="6" w:space="0" w:color="000000"/>
              <w:right w:val="single" w:sz="6" w:space="0" w:color="000000"/>
            </w:tcBorders>
            <w:hideMark/>
          </w:tcPr>
          <w:p w14:paraId="6E6140D4"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lastRenderedPageBreak/>
              <w:t>на тиждень</w:t>
            </w:r>
          </w:p>
        </w:tc>
        <w:tc>
          <w:tcPr>
            <w:tcW w:w="319" w:type="pct"/>
            <w:tcBorders>
              <w:top w:val="single" w:sz="6" w:space="0" w:color="000000"/>
              <w:left w:val="single" w:sz="6" w:space="0" w:color="000000"/>
              <w:bottom w:val="single" w:sz="6" w:space="0" w:color="000000"/>
              <w:right w:val="single" w:sz="6" w:space="0" w:color="000000"/>
            </w:tcBorders>
            <w:hideMark/>
          </w:tcPr>
          <w:p w14:paraId="2400E53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c>
          <w:tcPr>
            <w:tcW w:w="250" w:type="pct"/>
            <w:tcBorders>
              <w:top w:val="single" w:sz="6" w:space="0" w:color="000000"/>
              <w:left w:val="single" w:sz="6" w:space="0" w:color="000000"/>
              <w:bottom w:val="single" w:sz="6" w:space="0" w:color="000000"/>
              <w:right w:val="single" w:sz="6" w:space="0" w:color="000000"/>
            </w:tcBorders>
            <w:hideMark/>
          </w:tcPr>
          <w:p w14:paraId="51669E3D"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68D15E87" w14:textId="77777777" w:rsidR="00E838D1" w:rsidRPr="002C7A35" w:rsidRDefault="00E838D1" w:rsidP="00BD3C1F">
            <w:pPr>
              <w:rPr>
                <w:sz w:val="20"/>
                <w:szCs w:val="20"/>
                <w:lang w:eastAsia="uk-UA"/>
              </w:rPr>
            </w:pPr>
          </w:p>
        </w:tc>
        <w:tc>
          <w:tcPr>
            <w:tcW w:w="319" w:type="pct"/>
            <w:tcBorders>
              <w:top w:val="single" w:sz="6" w:space="0" w:color="000000"/>
              <w:left w:val="single" w:sz="6" w:space="0" w:color="000000"/>
              <w:bottom w:val="single" w:sz="6" w:space="0" w:color="000000"/>
              <w:right w:val="single" w:sz="6" w:space="0" w:color="000000"/>
            </w:tcBorders>
            <w:hideMark/>
          </w:tcPr>
          <w:p w14:paraId="43244F1D"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w:t>
            </w:r>
          </w:p>
        </w:tc>
        <w:tc>
          <w:tcPr>
            <w:tcW w:w="250" w:type="pct"/>
            <w:tcBorders>
              <w:top w:val="single" w:sz="6" w:space="0" w:color="000000"/>
              <w:left w:val="single" w:sz="6" w:space="0" w:color="000000"/>
              <w:bottom w:val="single" w:sz="6" w:space="0" w:color="000000"/>
              <w:right w:val="single" w:sz="6" w:space="0" w:color="000000"/>
            </w:tcBorders>
            <w:hideMark/>
          </w:tcPr>
          <w:p w14:paraId="62FBDEDB"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73A150CC" w14:textId="77777777" w:rsidR="00E838D1" w:rsidRPr="002C7A35" w:rsidRDefault="00E838D1" w:rsidP="00BD3C1F">
            <w:pPr>
              <w:rPr>
                <w:sz w:val="20"/>
                <w:szCs w:val="20"/>
                <w:lang w:eastAsia="uk-UA"/>
              </w:rPr>
            </w:pPr>
          </w:p>
        </w:tc>
        <w:tc>
          <w:tcPr>
            <w:tcW w:w="319" w:type="pct"/>
            <w:tcBorders>
              <w:top w:val="single" w:sz="6" w:space="0" w:color="000000"/>
              <w:left w:val="single" w:sz="6" w:space="0" w:color="000000"/>
              <w:bottom w:val="single" w:sz="6" w:space="0" w:color="000000"/>
              <w:right w:val="single" w:sz="6" w:space="0" w:color="000000"/>
            </w:tcBorders>
            <w:hideMark/>
          </w:tcPr>
          <w:p w14:paraId="0EA588C4"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w:t>
            </w:r>
          </w:p>
        </w:tc>
        <w:tc>
          <w:tcPr>
            <w:tcW w:w="250" w:type="pct"/>
            <w:tcBorders>
              <w:top w:val="single" w:sz="6" w:space="0" w:color="000000"/>
              <w:left w:val="single" w:sz="6" w:space="0" w:color="000000"/>
              <w:bottom w:val="single" w:sz="6" w:space="0" w:color="000000"/>
              <w:right w:val="single" w:sz="6" w:space="0" w:color="000000"/>
            </w:tcBorders>
            <w:hideMark/>
          </w:tcPr>
          <w:p w14:paraId="7F7C74FB"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64A0C0B6" w14:textId="77777777" w:rsidR="00E838D1" w:rsidRPr="002C7A35" w:rsidRDefault="00E838D1" w:rsidP="00BD3C1F">
            <w:pPr>
              <w:rPr>
                <w:sz w:val="20"/>
                <w:szCs w:val="20"/>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060DE5F4" w14:textId="77777777" w:rsidR="00E838D1" w:rsidRPr="002C7A35" w:rsidRDefault="00E838D1" w:rsidP="00BD3C1F">
            <w:pPr>
              <w:rPr>
                <w:sz w:val="20"/>
                <w:szCs w:val="20"/>
                <w:lang w:eastAsia="uk-UA"/>
              </w:rPr>
            </w:pPr>
          </w:p>
        </w:tc>
      </w:tr>
      <w:tr w:rsidR="00E838D1" w:rsidRPr="002C7A35" w14:paraId="1944D456" w14:textId="77777777" w:rsidTr="00BD3C1F">
        <w:tc>
          <w:tcPr>
            <w:tcW w:w="0" w:type="auto"/>
            <w:vMerge/>
            <w:tcBorders>
              <w:top w:val="single" w:sz="6" w:space="0" w:color="000000"/>
              <w:left w:val="single" w:sz="6" w:space="0" w:color="000000"/>
              <w:bottom w:val="single" w:sz="6" w:space="0" w:color="000000"/>
              <w:right w:val="single" w:sz="6" w:space="0" w:color="000000"/>
            </w:tcBorders>
            <w:hideMark/>
          </w:tcPr>
          <w:p w14:paraId="2BDD5C7E" w14:textId="77777777" w:rsidR="00E838D1" w:rsidRPr="002C7A35" w:rsidRDefault="00E838D1" w:rsidP="00BD3C1F">
            <w:pPr>
              <w:rPr>
                <w:sz w:val="24"/>
                <w:szCs w:val="24"/>
                <w:lang w:eastAsia="uk-UA"/>
              </w:rPr>
            </w:pPr>
          </w:p>
        </w:tc>
        <w:tc>
          <w:tcPr>
            <w:tcW w:w="370" w:type="pct"/>
            <w:tcBorders>
              <w:top w:val="single" w:sz="6" w:space="0" w:color="000000"/>
              <w:left w:val="single" w:sz="6" w:space="0" w:color="000000"/>
              <w:bottom w:val="single" w:sz="6" w:space="0" w:color="000000"/>
              <w:right w:val="single" w:sz="6" w:space="0" w:color="000000"/>
            </w:tcBorders>
            <w:hideMark/>
          </w:tcPr>
          <w:p w14:paraId="6632139B"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рік</w:t>
            </w:r>
          </w:p>
        </w:tc>
        <w:tc>
          <w:tcPr>
            <w:tcW w:w="319" w:type="pct"/>
            <w:tcBorders>
              <w:top w:val="single" w:sz="6" w:space="0" w:color="000000"/>
              <w:left w:val="single" w:sz="6" w:space="0" w:color="000000"/>
              <w:bottom w:val="single" w:sz="6" w:space="0" w:color="000000"/>
              <w:right w:val="single" w:sz="6" w:space="0" w:color="000000"/>
            </w:tcBorders>
            <w:hideMark/>
          </w:tcPr>
          <w:p w14:paraId="2A27063D"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c>
          <w:tcPr>
            <w:tcW w:w="250" w:type="pct"/>
            <w:tcBorders>
              <w:top w:val="single" w:sz="6" w:space="0" w:color="000000"/>
              <w:left w:val="single" w:sz="6" w:space="0" w:color="000000"/>
              <w:bottom w:val="single" w:sz="6" w:space="0" w:color="000000"/>
              <w:right w:val="single" w:sz="6" w:space="0" w:color="000000"/>
            </w:tcBorders>
            <w:hideMark/>
          </w:tcPr>
          <w:p w14:paraId="36271F56"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15EA0388" w14:textId="77777777" w:rsidR="00E838D1" w:rsidRPr="002C7A35" w:rsidRDefault="00E838D1" w:rsidP="00BD3C1F">
            <w:pPr>
              <w:rPr>
                <w:sz w:val="20"/>
                <w:szCs w:val="20"/>
                <w:lang w:eastAsia="uk-UA"/>
              </w:rPr>
            </w:pPr>
          </w:p>
        </w:tc>
        <w:tc>
          <w:tcPr>
            <w:tcW w:w="319" w:type="pct"/>
            <w:tcBorders>
              <w:top w:val="single" w:sz="6" w:space="0" w:color="000000"/>
              <w:left w:val="single" w:sz="6" w:space="0" w:color="000000"/>
              <w:bottom w:val="single" w:sz="6" w:space="0" w:color="000000"/>
              <w:right w:val="single" w:sz="6" w:space="0" w:color="000000"/>
            </w:tcBorders>
            <w:hideMark/>
          </w:tcPr>
          <w:p w14:paraId="4D96315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70</w:t>
            </w:r>
          </w:p>
        </w:tc>
        <w:tc>
          <w:tcPr>
            <w:tcW w:w="250" w:type="pct"/>
            <w:tcBorders>
              <w:top w:val="single" w:sz="6" w:space="0" w:color="000000"/>
              <w:left w:val="single" w:sz="6" w:space="0" w:color="000000"/>
              <w:bottom w:val="single" w:sz="6" w:space="0" w:color="000000"/>
              <w:right w:val="single" w:sz="6" w:space="0" w:color="000000"/>
            </w:tcBorders>
            <w:hideMark/>
          </w:tcPr>
          <w:p w14:paraId="15F02556"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38D50D57" w14:textId="77777777" w:rsidR="00E838D1" w:rsidRPr="002C7A35" w:rsidRDefault="00E838D1" w:rsidP="00BD3C1F">
            <w:pPr>
              <w:rPr>
                <w:sz w:val="20"/>
                <w:szCs w:val="20"/>
                <w:lang w:eastAsia="uk-UA"/>
              </w:rPr>
            </w:pPr>
          </w:p>
        </w:tc>
        <w:tc>
          <w:tcPr>
            <w:tcW w:w="319" w:type="pct"/>
            <w:tcBorders>
              <w:top w:val="single" w:sz="6" w:space="0" w:color="000000"/>
              <w:left w:val="single" w:sz="6" w:space="0" w:color="000000"/>
              <w:bottom w:val="single" w:sz="6" w:space="0" w:color="000000"/>
              <w:right w:val="single" w:sz="6" w:space="0" w:color="000000"/>
            </w:tcBorders>
            <w:hideMark/>
          </w:tcPr>
          <w:p w14:paraId="606D85D1"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w:t>
            </w:r>
          </w:p>
        </w:tc>
        <w:tc>
          <w:tcPr>
            <w:tcW w:w="250" w:type="pct"/>
            <w:tcBorders>
              <w:top w:val="single" w:sz="6" w:space="0" w:color="000000"/>
              <w:left w:val="single" w:sz="6" w:space="0" w:color="000000"/>
              <w:bottom w:val="single" w:sz="6" w:space="0" w:color="000000"/>
              <w:right w:val="single" w:sz="6" w:space="0" w:color="000000"/>
            </w:tcBorders>
            <w:hideMark/>
          </w:tcPr>
          <w:p w14:paraId="64B37A24"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5461A167" w14:textId="77777777" w:rsidR="00E838D1" w:rsidRPr="002C7A35" w:rsidRDefault="00E838D1" w:rsidP="00BD3C1F">
            <w:pPr>
              <w:rPr>
                <w:sz w:val="20"/>
                <w:szCs w:val="20"/>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4079BC97" w14:textId="77777777" w:rsidR="00E838D1" w:rsidRPr="002C7A35" w:rsidRDefault="00E838D1" w:rsidP="00BD3C1F">
            <w:pPr>
              <w:rPr>
                <w:sz w:val="20"/>
                <w:szCs w:val="20"/>
                <w:lang w:eastAsia="uk-UA"/>
              </w:rPr>
            </w:pPr>
          </w:p>
        </w:tc>
      </w:tr>
      <w:tr w:rsidR="00E838D1" w:rsidRPr="002C7A35" w14:paraId="53EDAC03" w14:textId="77777777" w:rsidTr="00BD3C1F">
        <w:tc>
          <w:tcPr>
            <w:tcW w:w="535" w:type="pct"/>
            <w:tcBorders>
              <w:top w:val="single" w:sz="6" w:space="0" w:color="000000"/>
              <w:left w:val="single" w:sz="6" w:space="0" w:color="000000"/>
              <w:bottom w:val="single" w:sz="6" w:space="0" w:color="000000"/>
              <w:right w:val="single" w:sz="6" w:space="0" w:color="000000"/>
            </w:tcBorders>
            <w:hideMark/>
          </w:tcPr>
          <w:p w14:paraId="009294CE" w14:textId="77777777" w:rsidR="00E838D1" w:rsidRPr="002C7A35" w:rsidRDefault="00E838D1" w:rsidP="00BD3C1F">
            <w:pPr>
              <w:spacing w:before="100" w:beforeAutospacing="1" w:after="100" w:afterAutospacing="1"/>
              <w:rPr>
                <w:sz w:val="24"/>
                <w:szCs w:val="24"/>
                <w:lang w:eastAsia="uk-UA"/>
              </w:rPr>
            </w:pPr>
            <w:proofErr w:type="spellStart"/>
            <w:r w:rsidRPr="002C7A35">
              <w:rPr>
                <w:sz w:val="24"/>
                <w:szCs w:val="24"/>
                <w:lang w:eastAsia="uk-UA"/>
              </w:rPr>
              <w:t>Загальнорічна</w:t>
            </w:r>
            <w:proofErr w:type="spellEnd"/>
            <w:r w:rsidRPr="002C7A35">
              <w:rPr>
                <w:sz w:val="24"/>
                <w:szCs w:val="24"/>
                <w:lang w:eastAsia="uk-UA"/>
              </w:rPr>
              <w:t xml:space="preserve"> кількість</w:t>
            </w:r>
          </w:p>
        </w:tc>
        <w:tc>
          <w:tcPr>
            <w:tcW w:w="370" w:type="pct"/>
            <w:tcBorders>
              <w:top w:val="single" w:sz="6" w:space="0" w:color="000000"/>
              <w:left w:val="single" w:sz="6" w:space="0" w:color="000000"/>
              <w:bottom w:val="single" w:sz="6" w:space="0" w:color="000000"/>
              <w:right w:val="single" w:sz="6" w:space="0" w:color="000000"/>
            </w:tcBorders>
            <w:hideMark/>
          </w:tcPr>
          <w:p w14:paraId="126340B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тиждень</w:t>
            </w:r>
          </w:p>
        </w:tc>
        <w:tc>
          <w:tcPr>
            <w:tcW w:w="319" w:type="pct"/>
            <w:tcBorders>
              <w:top w:val="single" w:sz="6" w:space="0" w:color="000000"/>
              <w:left w:val="single" w:sz="6" w:space="0" w:color="000000"/>
              <w:bottom w:val="single" w:sz="6" w:space="0" w:color="000000"/>
              <w:right w:val="single" w:sz="6" w:space="0" w:color="000000"/>
            </w:tcBorders>
            <w:hideMark/>
          </w:tcPr>
          <w:p w14:paraId="04B731F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31</w:t>
            </w:r>
          </w:p>
        </w:tc>
        <w:tc>
          <w:tcPr>
            <w:tcW w:w="250" w:type="pct"/>
            <w:tcBorders>
              <w:top w:val="single" w:sz="6" w:space="0" w:color="000000"/>
              <w:left w:val="single" w:sz="6" w:space="0" w:color="000000"/>
              <w:bottom w:val="single" w:sz="6" w:space="0" w:color="000000"/>
              <w:right w:val="single" w:sz="6" w:space="0" w:color="000000"/>
            </w:tcBorders>
            <w:hideMark/>
          </w:tcPr>
          <w:p w14:paraId="03054CAE"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7D5B6CE9" w14:textId="77777777" w:rsidR="00E838D1" w:rsidRPr="002C7A35" w:rsidRDefault="00E838D1" w:rsidP="00BD3C1F">
            <w:pPr>
              <w:rPr>
                <w:sz w:val="20"/>
                <w:szCs w:val="20"/>
                <w:lang w:eastAsia="uk-UA"/>
              </w:rPr>
            </w:pPr>
          </w:p>
        </w:tc>
        <w:tc>
          <w:tcPr>
            <w:tcW w:w="319" w:type="pct"/>
            <w:tcBorders>
              <w:top w:val="single" w:sz="6" w:space="0" w:color="000000"/>
              <w:left w:val="single" w:sz="6" w:space="0" w:color="000000"/>
              <w:bottom w:val="single" w:sz="6" w:space="0" w:color="000000"/>
              <w:right w:val="single" w:sz="6" w:space="0" w:color="000000"/>
            </w:tcBorders>
            <w:hideMark/>
          </w:tcPr>
          <w:p w14:paraId="376E29F6"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34</w:t>
            </w:r>
          </w:p>
        </w:tc>
        <w:tc>
          <w:tcPr>
            <w:tcW w:w="250" w:type="pct"/>
            <w:tcBorders>
              <w:top w:val="single" w:sz="6" w:space="0" w:color="000000"/>
              <w:left w:val="single" w:sz="6" w:space="0" w:color="000000"/>
              <w:bottom w:val="single" w:sz="6" w:space="0" w:color="000000"/>
              <w:right w:val="single" w:sz="6" w:space="0" w:color="000000"/>
            </w:tcBorders>
            <w:hideMark/>
          </w:tcPr>
          <w:p w14:paraId="184C862E"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4AC454F2" w14:textId="77777777" w:rsidR="00E838D1" w:rsidRPr="002C7A35" w:rsidRDefault="00E838D1" w:rsidP="00BD3C1F">
            <w:pPr>
              <w:rPr>
                <w:sz w:val="20"/>
                <w:szCs w:val="20"/>
                <w:lang w:eastAsia="uk-UA"/>
              </w:rPr>
            </w:pPr>
          </w:p>
        </w:tc>
        <w:tc>
          <w:tcPr>
            <w:tcW w:w="319" w:type="pct"/>
            <w:tcBorders>
              <w:top w:val="single" w:sz="6" w:space="0" w:color="000000"/>
              <w:left w:val="single" w:sz="6" w:space="0" w:color="000000"/>
              <w:bottom w:val="single" w:sz="6" w:space="0" w:color="000000"/>
              <w:right w:val="single" w:sz="6" w:space="0" w:color="000000"/>
            </w:tcBorders>
            <w:hideMark/>
          </w:tcPr>
          <w:p w14:paraId="68FBB7A1"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35</w:t>
            </w:r>
          </w:p>
        </w:tc>
        <w:tc>
          <w:tcPr>
            <w:tcW w:w="250" w:type="pct"/>
            <w:tcBorders>
              <w:top w:val="single" w:sz="6" w:space="0" w:color="000000"/>
              <w:left w:val="single" w:sz="6" w:space="0" w:color="000000"/>
              <w:bottom w:val="single" w:sz="6" w:space="0" w:color="000000"/>
              <w:right w:val="single" w:sz="6" w:space="0" w:color="000000"/>
            </w:tcBorders>
            <w:hideMark/>
          </w:tcPr>
          <w:p w14:paraId="1BC09506"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4621D27C" w14:textId="77777777" w:rsidR="00E838D1" w:rsidRPr="002C7A35" w:rsidRDefault="00E838D1" w:rsidP="00BD3C1F">
            <w:pPr>
              <w:rPr>
                <w:sz w:val="20"/>
                <w:szCs w:val="20"/>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1A94A794" w14:textId="77777777" w:rsidR="00E838D1" w:rsidRPr="002C7A35" w:rsidRDefault="00E838D1" w:rsidP="00BD3C1F">
            <w:pPr>
              <w:rPr>
                <w:sz w:val="20"/>
                <w:szCs w:val="20"/>
                <w:lang w:eastAsia="uk-UA"/>
              </w:rPr>
            </w:pPr>
          </w:p>
        </w:tc>
      </w:tr>
      <w:tr w:rsidR="00E838D1" w:rsidRPr="002C7A35" w14:paraId="7B8CB2DF" w14:textId="77777777" w:rsidTr="00BD3C1F">
        <w:tc>
          <w:tcPr>
            <w:tcW w:w="535" w:type="pct"/>
            <w:tcBorders>
              <w:top w:val="single" w:sz="6" w:space="0" w:color="000000"/>
              <w:left w:val="single" w:sz="6" w:space="0" w:color="000000"/>
              <w:bottom w:val="single" w:sz="6" w:space="0" w:color="000000"/>
              <w:right w:val="single" w:sz="6" w:space="0" w:color="000000"/>
            </w:tcBorders>
            <w:hideMark/>
          </w:tcPr>
          <w:p w14:paraId="5FECC15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навчальних годин, що фінансуються з бюджету (без урахування поділу на групи)</w:t>
            </w:r>
          </w:p>
        </w:tc>
        <w:tc>
          <w:tcPr>
            <w:tcW w:w="370" w:type="pct"/>
            <w:tcBorders>
              <w:top w:val="single" w:sz="6" w:space="0" w:color="000000"/>
              <w:left w:val="single" w:sz="6" w:space="0" w:color="000000"/>
              <w:bottom w:val="single" w:sz="6" w:space="0" w:color="000000"/>
              <w:right w:val="single" w:sz="6" w:space="0" w:color="000000"/>
            </w:tcBorders>
            <w:hideMark/>
          </w:tcPr>
          <w:p w14:paraId="18C2D133"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рік</w:t>
            </w:r>
          </w:p>
        </w:tc>
        <w:tc>
          <w:tcPr>
            <w:tcW w:w="319" w:type="pct"/>
            <w:tcBorders>
              <w:top w:val="single" w:sz="6" w:space="0" w:color="000000"/>
              <w:left w:val="single" w:sz="6" w:space="0" w:color="000000"/>
              <w:bottom w:val="single" w:sz="6" w:space="0" w:color="000000"/>
              <w:right w:val="single" w:sz="6" w:space="0" w:color="000000"/>
            </w:tcBorders>
            <w:hideMark/>
          </w:tcPr>
          <w:p w14:paraId="04E03EC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1085</w:t>
            </w:r>
          </w:p>
        </w:tc>
        <w:tc>
          <w:tcPr>
            <w:tcW w:w="250" w:type="pct"/>
            <w:tcBorders>
              <w:top w:val="single" w:sz="6" w:space="0" w:color="000000"/>
              <w:left w:val="single" w:sz="6" w:space="0" w:color="000000"/>
              <w:bottom w:val="single" w:sz="6" w:space="0" w:color="000000"/>
              <w:right w:val="single" w:sz="6" w:space="0" w:color="000000"/>
            </w:tcBorders>
            <w:hideMark/>
          </w:tcPr>
          <w:p w14:paraId="29D573C5"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7CC722BB" w14:textId="77777777" w:rsidR="00E838D1" w:rsidRPr="002C7A35" w:rsidRDefault="00E838D1" w:rsidP="00BD3C1F">
            <w:pPr>
              <w:rPr>
                <w:sz w:val="20"/>
                <w:szCs w:val="20"/>
                <w:lang w:eastAsia="uk-UA"/>
              </w:rPr>
            </w:pPr>
          </w:p>
        </w:tc>
        <w:tc>
          <w:tcPr>
            <w:tcW w:w="319" w:type="pct"/>
            <w:tcBorders>
              <w:top w:val="single" w:sz="6" w:space="0" w:color="000000"/>
              <w:left w:val="single" w:sz="6" w:space="0" w:color="000000"/>
              <w:bottom w:val="single" w:sz="6" w:space="0" w:color="000000"/>
              <w:right w:val="single" w:sz="6" w:space="0" w:color="000000"/>
            </w:tcBorders>
            <w:hideMark/>
          </w:tcPr>
          <w:p w14:paraId="7E8C5BC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1190</w:t>
            </w:r>
          </w:p>
        </w:tc>
        <w:tc>
          <w:tcPr>
            <w:tcW w:w="250" w:type="pct"/>
            <w:tcBorders>
              <w:top w:val="single" w:sz="6" w:space="0" w:color="000000"/>
              <w:left w:val="single" w:sz="6" w:space="0" w:color="000000"/>
              <w:bottom w:val="single" w:sz="6" w:space="0" w:color="000000"/>
              <w:right w:val="single" w:sz="6" w:space="0" w:color="000000"/>
            </w:tcBorders>
            <w:hideMark/>
          </w:tcPr>
          <w:p w14:paraId="69AA37F6"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4231C1A4" w14:textId="77777777" w:rsidR="00E838D1" w:rsidRPr="002C7A35" w:rsidRDefault="00E838D1" w:rsidP="00BD3C1F">
            <w:pPr>
              <w:rPr>
                <w:sz w:val="20"/>
                <w:szCs w:val="20"/>
                <w:lang w:eastAsia="uk-UA"/>
              </w:rPr>
            </w:pPr>
          </w:p>
        </w:tc>
        <w:tc>
          <w:tcPr>
            <w:tcW w:w="319" w:type="pct"/>
            <w:tcBorders>
              <w:top w:val="single" w:sz="6" w:space="0" w:color="000000"/>
              <w:left w:val="single" w:sz="6" w:space="0" w:color="000000"/>
              <w:bottom w:val="single" w:sz="6" w:space="0" w:color="000000"/>
              <w:right w:val="single" w:sz="6" w:space="0" w:color="000000"/>
            </w:tcBorders>
            <w:hideMark/>
          </w:tcPr>
          <w:p w14:paraId="09DE924A"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1225</w:t>
            </w:r>
          </w:p>
        </w:tc>
        <w:tc>
          <w:tcPr>
            <w:tcW w:w="250" w:type="pct"/>
            <w:tcBorders>
              <w:top w:val="single" w:sz="6" w:space="0" w:color="000000"/>
              <w:left w:val="single" w:sz="6" w:space="0" w:color="000000"/>
              <w:bottom w:val="single" w:sz="6" w:space="0" w:color="000000"/>
              <w:right w:val="single" w:sz="6" w:space="0" w:color="000000"/>
            </w:tcBorders>
            <w:hideMark/>
          </w:tcPr>
          <w:p w14:paraId="3A9ECEF7"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7976A867" w14:textId="77777777" w:rsidR="00E838D1" w:rsidRPr="002C7A35" w:rsidRDefault="00E838D1" w:rsidP="00BD3C1F">
            <w:pPr>
              <w:rPr>
                <w:sz w:val="20"/>
                <w:szCs w:val="20"/>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58276CFB" w14:textId="77777777" w:rsidR="00E838D1" w:rsidRPr="002C7A35" w:rsidRDefault="00E838D1" w:rsidP="00BD3C1F">
            <w:pPr>
              <w:rPr>
                <w:sz w:val="20"/>
                <w:szCs w:val="20"/>
                <w:lang w:eastAsia="uk-UA"/>
              </w:rPr>
            </w:pPr>
          </w:p>
        </w:tc>
      </w:tr>
      <w:tr w:rsidR="00E838D1" w:rsidRPr="002C7A35" w14:paraId="56D46FBD" w14:textId="77777777" w:rsidTr="00BD3C1F">
        <w:tc>
          <w:tcPr>
            <w:tcW w:w="535" w:type="pct"/>
            <w:vMerge w:val="restart"/>
            <w:tcBorders>
              <w:top w:val="single" w:sz="6" w:space="0" w:color="000000"/>
              <w:left w:val="single" w:sz="6" w:space="0" w:color="000000"/>
              <w:bottom w:val="single" w:sz="6" w:space="0" w:color="000000"/>
              <w:right w:val="single" w:sz="6" w:space="0" w:color="000000"/>
            </w:tcBorders>
            <w:hideMark/>
          </w:tcPr>
          <w:p w14:paraId="5FB6FF1C"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Гранично допустиме річне навантаження учнів</w:t>
            </w:r>
          </w:p>
        </w:tc>
        <w:tc>
          <w:tcPr>
            <w:tcW w:w="370" w:type="pct"/>
            <w:tcBorders>
              <w:top w:val="single" w:sz="6" w:space="0" w:color="000000"/>
              <w:left w:val="single" w:sz="6" w:space="0" w:color="000000"/>
              <w:bottom w:val="single" w:sz="6" w:space="0" w:color="000000"/>
              <w:right w:val="single" w:sz="6" w:space="0" w:color="000000"/>
            </w:tcBorders>
            <w:hideMark/>
          </w:tcPr>
          <w:p w14:paraId="0A65B6CF"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тиждень</w:t>
            </w:r>
          </w:p>
        </w:tc>
        <w:tc>
          <w:tcPr>
            <w:tcW w:w="319" w:type="pct"/>
            <w:tcBorders>
              <w:top w:val="single" w:sz="6" w:space="0" w:color="000000"/>
              <w:left w:val="single" w:sz="6" w:space="0" w:color="000000"/>
              <w:bottom w:val="single" w:sz="6" w:space="0" w:color="000000"/>
              <w:right w:val="single" w:sz="6" w:space="0" w:color="000000"/>
            </w:tcBorders>
            <w:hideMark/>
          </w:tcPr>
          <w:p w14:paraId="7B22CA4F"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28</w:t>
            </w:r>
          </w:p>
        </w:tc>
        <w:tc>
          <w:tcPr>
            <w:tcW w:w="250" w:type="pct"/>
            <w:tcBorders>
              <w:top w:val="single" w:sz="6" w:space="0" w:color="000000"/>
              <w:left w:val="single" w:sz="6" w:space="0" w:color="000000"/>
              <w:bottom w:val="single" w:sz="6" w:space="0" w:color="000000"/>
              <w:right w:val="single" w:sz="6" w:space="0" w:color="000000"/>
            </w:tcBorders>
            <w:hideMark/>
          </w:tcPr>
          <w:p w14:paraId="00B831DD"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355D93D3" w14:textId="77777777" w:rsidR="00E838D1" w:rsidRPr="002C7A35" w:rsidRDefault="00E838D1" w:rsidP="00BD3C1F">
            <w:pPr>
              <w:rPr>
                <w:sz w:val="20"/>
                <w:szCs w:val="20"/>
                <w:lang w:eastAsia="uk-UA"/>
              </w:rPr>
            </w:pPr>
          </w:p>
        </w:tc>
        <w:tc>
          <w:tcPr>
            <w:tcW w:w="319" w:type="pct"/>
            <w:tcBorders>
              <w:top w:val="single" w:sz="6" w:space="0" w:color="000000"/>
              <w:left w:val="single" w:sz="6" w:space="0" w:color="000000"/>
              <w:bottom w:val="single" w:sz="6" w:space="0" w:color="000000"/>
              <w:right w:val="single" w:sz="6" w:space="0" w:color="000000"/>
            </w:tcBorders>
            <w:hideMark/>
          </w:tcPr>
          <w:p w14:paraId="61FCC365"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31</w:t>
            </w:r>
          </w:p>
        </w:tc>
        <w:tc>
          <w:tcPr>
            <w:tcW w:w="250" w:type="pct"/>
            <w:tcBorders>
              <w:top w:val="single" w:sz="6" w:space="0" w:color="000000"/>
              <w:left w:val="single" w:sz="6" w:space="0" w:color="000000"/>
              <w:bottom w:val="single" w:sz="6" w:space="0" w:color="000000"/>
              <w:right w:val="single" w:sz="6" w:space="0" w:color="000000"/>
            </w:tcBorders>
            <w:hideMark/>
          </w:tcPr>
          <w:p w14:paraId="38E0D272"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23F62BFE" w14:textId="77777777" w:rsidR="00E838D1" w:rsidRPr="002C7A35" w:rsidRDefault="00E838D1" w:rsidP="00BD3C1F">
            <w:pPr>
              <w:rPr>
                <w:sz w:val="20"/>
                <w:szCs w:val="20"/>
                <w:lang w:eastAsia="uk-UA"/>
              </w:rPr>
            </w:pPr>
          </w:p>
        </w:tc>
        <w:tc>
          <w:tcPr>
            <w:tcW w:w="319" w:type="pct"/>
            <w:tcBorders>
              <w:top w:val="single" w:sz="6" w:space="0" w:color="000000"/>
              <w:left w:val="single" w:sz="6" w:space="0" w:color="000000"/>
              <w:bottom w:val="single" w:sz="6" w:space="0" w:color="000000"/>
              <w:right w:val="single" w:sz="6" w:space="0" w:color="000000"/>
            </w:tcBorders>
            <w:hideMark/>
          </w:tcPr>
          <w:p w14:paraId="36027B2D"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32</w:t>
            </w:r>
          </w:p>
        </w:tc>
        <w:tc>
          <w:tcPr>
            <w:tcW w:w="250" w:type="pct"/>
            <w:tcBorders>
              <w:top w:val="single" w:sz="6" w:space="0" w:color="000000"/>
              <w:left w:val="single" w:sz="6" w:space="0" w:color="000000"/>
              <w:bottom w:val="single" w:sz="6" w:space="0" w:color="000000"/>
              <w:right w:val="single" w:sz="6" w:space="0" w:color="000000"/>
            </w:tcBorders>
            <w:hideMark/>
          </w:tcPr>
          <w:p w14:paraId="183C4744"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5B86ADFB" w14:textId="77777777" w:rsidR="00E838D1" w:rsidRPr="002C7A35" w:rsidRDefault="00E838D1" w:rsidP="00BD3C1F">
            <w:pPr>
              <w:rPr>
                <w:sz w:val="20"/>
                <w:szCs w:val="20"/>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58CD4B73" w14:textId="77777777" w:rsidR="00E838D1" w:rsidRPr="002C7A35" w:rsidRDefault="00E838D1" w:rsidP="00BD3C1F">
            <w:pPr>
              <w:rPr>
                <w:sz w:val="20"/>
                <w:szCs w:val="20"/>
                <w:lang w:eastAsia="uk-UA"/>
              </w:rPr>
            </w:pPr>
          </w:p>
        </w:tc>
      </w:tr>
      <w:tr w:rsidR="00E838D1" w:rsidRPr="002C7A35" w14:paraId="062E8492" w14:textId="77777777" w:rsidTr="00BD3C1F">
        <w:tc>
          <w:tcPr>
            <w:tcW w:w="0" w:type="auto"/>
            <w:vMerge/>
            <w:tcBorders>
              <w:top w:val="single" w:sz="6" w:space="0" w:color="000000"/>
              <w:left w:val="single" w:sz="6" w:space="0" w:color="000000"/>
              <w:bottom w:val="single" w:sz="6" w:space="0" w:color="000000"/>
              <w:right w:val="single" w:sz="6" w:space="0" w:color="000000"/>
            </w:tcBorders>
            <w:hideMark/>
          </w:tcPr>
          <w:p w14:paraId="2ECF9441" w14:textId="77777777" w:rsidR="00E838D1" w:rsidRPr="002C7A35" w:rsidRDefault="00E838D1" w:rsidP="00BD3C1F">
            <w:pPr>
              <w:rPr>
                <w:sz w:val="24"/>
                <w:szCs w:val="24"/>
                <w:lang w:eastAsia="uk-UA"/>
              </w:rPr>
            </w:pPr>
          </w:p>
        </w:tc>
        <w:tc>
          <w:tcPr>
            <w:tcW w:w="370" w:type="pct"/>
            <w:tcBorders>
              <w:top w:val="single" w:sz="6" w:space="0" w:color="000000"/>
              <w:left w:val="single" w:sz="6" w:space="0" w:color="000000"/>
              <w:bottom w:val="single" w:sz="6" w:space="0" w:color="000000"/>
              <w:right w:val="single" w:sz="6" w:space="0" w:color="000000"/>
            </w:tcBorders>
            <w:hideMark/>
          </w:tcPr>
          <w:p w14:paraId="6C775F59"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на рік</w:t>
            </w:r>
          </w:p>
        </w:tc>
        <w:tc>
          <w:tcPr>
            <w:tcW w:w="319" w:type="pct"/>
            <w:tcBorders>
              <w:top w:val="single" w:sz="6" w:space="0" w:color="000000"/>
              <w:left w:val="single" w:sz="6" w:space="0" w:color="000000"/>
              <w:bottom w:val="single" w:sz="6" w:space="0" w:color="000000"/>
              <w:right w:val="single" w:sz="6" w:space="0" w:color="000000"/>
            </w:tcBorders>
            <w:hideMark/>
          </w:tcPr>
          <w:p w14:paraId="3A91BC17"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980</w:t>
            </w:r>
          </w:p>
        </w:tc>
        <w:tc>
          <w:tcPr>
            <w:tcW w:w="250" w:type="pct"/>
            <w:tcBorders>
              <w:top w:val="single" w:sz="6" w:space="0" w:color="000000"/>
              <w:left w:val="single" w:sz="6" w:space="0" w:color="000000"/>
              <w:bottom w:val="single" w:sz="6" w:space="0" w:color="000000"/>
              <w:right w:val="single" w:sz="6" w:space="0" w:color="000000"/>
            </w:tcBorders>
            <w:hideMark/>
          </w:tcPr>
          <w:p w14:paraId="03E9816C"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3016AF27" w14:textId="77777777" w:rsidR="00E838D1" w:rsidRPr="002C7A35" w:rsidRDefault="00E838D1" w:rsidP="00BD3C1F">
            <w:pPr>
              <w:rPr>
                <w:sz w:val="20"/>
                <w:szCs w:val="20"/>
                <w:lang w:eastAsia="uk-UA"/>
              </w:rPr>
            </w:pPr>
          </w:p>
        </w:tc>
        <w:tc>
          <w:tcPr>
            <w:tcW w:w="319" w:type="pct"/>
            <w:tcBorders>
              <w:top w:val="single" w:sz="6" w:space="0" w:color="000000"/>
              <w:left w:val="single" w:sz="6" w:space="0" w:color="000000"/>
              <w:bottom w:val="single" w:sz="6" w:space="0" w:color="000000"/>
              <w:right w:val="single" w:sz="6" w:space="0" w:color="000000"/>
            </w:tcBorders>
            <w:hideMark/>
          </w:tcPr>
          <w:p w14:paraId="714A375E"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1085</w:t>
            </w:r>
          </w:p>
        </w:tc>
        <w:tc>
          <w:tcPr>
            <w:tcW w:w="250" w:type="pct"/>
            <w:tcBorders>
              <w:top w:val="single" w:sz="6" w:space="0" w:color="000000"/>
              <w:left w:val="single" w:sz="6" w:space="0" w:color="000000"/>
              <w:bottom w:val="single" w:sz="6" w:space="0" w:color="000000"/>
              <w:right w:val="single" w:sz="6" w:space="0" w:color="000000"/>
            </w:tcBorders>
            <w:hideMark/>
          </w:tcPr>
          <w:p w14:paraId="473B06F0"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3E85ED58" w14:textId="77777777" w:rsidR="00E838D1" w:rsidRPr="002C7A35" w:rsidRDefault="00E838D1" w:rsidP="00BD3C1F">
            <w:pPr>
              <w:rPr>
                <w:sz w:val="20"/>
                <w:szCs w:val="20"/>
                <w:lang w:eastAsia="uk-UA"/>
              </w:rPr>
            </w:pPr>
          </w:p>
        </w:tc>
        <w:tc>
          <w:tcPr>
            <w:tcW w:w="319" w:type="pct"/>
            <w:tcBorders>
              <w:top w:val="single" w:sz="6" w:space="0" w:color="000000"/>
              <w:left w:val="single" w:sz="6" w:space="0" w:color="000000"/>
              <w:bottom w:val="single" w:sz="6" w:space="0" w:color="000000"/>
              <w:right w:val="single" w:sz="6" w:space="0" w:color="000000"/>
            </w:tcBorders>
            <w:hideMark/>
          </w:tcPr>
          <w:p w14:paraId="32EF1FBD" w14:textId="77777777" w:rsidR="00E838D1" w:rsidRPr="002C7A35" w:rsidRDefault="00E838D1" w:rsidP="00BD3C1F">
            <w:pPr>
              <w:spacing w:before="100" w:beforeAutospacing="1" w:after="100" w:afterAutospacing="1"/>
              <w:rPr>
                <w:sz w:val="24"/>
                <w:szCs w:val="24"/>
                <w:lang w:eastAsia="uk-UA"/>
              </w:rPr>
            </w:pPr>
            <w:r w:rsidRPr="002C7A35">
              <w:rPr>
                <w:sz w:val="24"/>
                <w:szCs w:val="24"/>
                <w:lang w:eastAsia="uk-UA"/>
              </w:rPr>
              <w:t>1120</w:t>
            </w:r>
          </w:p>
        </w:tc>
        <w:tc>
          <w:tcPr>
            <w:tcW w:w="250" w:type="pct"/>
            <w:tcBorders>
              <w:top w:val="single" w:sz="6" w:space="0" w:color="000000"/>
              <w:left w:val="single" w:sz="6" w:space="0" w:color="000000"/>
              <w:bottom w:val="single" w:sz="6" w:space="0" w:color="000000"/>
              <w:right w:val="single" w:sz="6" w:space="0" w:color="000000"/>
            </w:tcBorders>
            <w:hideMark/>
          </w:tcPr>
          <w:p w14:paraId="1AA1562D" w14:textId="77777777" w:rsidR="00E838D1" w:rsidRPr="002C7A35" w:rsidRDefault="00E838D1" w:rsidP="00BD3C1F">
            <w:pPr>
              <w:rPr>
                <w:sz w:val="24"/>
                <w:szCs w:val="24"/>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3A73BEE2" w14:textId="77777777" w:rsidR="00E838D1" w:rsidRPr="002C7A35" w:rsidRDefault="00E838D1" w:rsidP="00BD3C1F">
            <w:pPr>
              <w:rPr>
                <w:sz w:val="20"/>
                <w:szCs w:val="20"/>
                <w:lang w:eastAsia="uk-UA"/>
              </w:rPr>
            </w:pPr>
          </w:p>
        </w:tc>
        <w:tc>
          <w:tcPr>
            <w:tcW w:w="250" w:type="pct"/>
            <w:tcBorders>
              <w:top w:val="single" w:sz="6" w:space="0" w:color="000000"/>
              <w:left w:val="single" w:sz="6" w:space="0" w:color="000000"/>
              <w:bottom w:val="single" w:sz="6" w:space="0" w:color="000000"/>
              <w:right w:val="single" w:sz="6" w:space="0" w:color="000000"/>
            </w:tcBorders>
            <w:hideMark/>
          </w:tcPr>
          <w:p w14:paraId="056EC955" w14:textId="77777777" w:rsidR="00E838D1" w:rsidRPr="002C7A35" w:rsidRDefault="00E838D1" w:rsidP="00BD3C1F">
            <w:pPr>
              <w:rPr>
                <w:sz w:val="20"/>
                <w:szCs w:val="20"/>
                <w:lang w:eastAsia="uk-UA"/>
              </w:rPr>
            </w:pPr>
          </w:p>
        </w:tc>
      </w:tr>
    </w:tbl>
    <w:p w14:paraId="41A07B7A" w14:textId="77777777" w:rsidR="00E838D1" w:rsidRPr="002C7A35" w:rsidRDefault="00000000" w:rsidP="00E838D1">
      <w:pPr>
        <w:rPr>
          <w:sz w:val="24"/>
          <w:szCs w:val="24"/>
          <w:lang w:eastAsia="uk-UA"/>
        </w:rPr>
      </w:pPr>
      <w:r>
        <w:rPr>
          <w:sz w:val="24"/>
          <w:szCs w:val="24"/>
          <w:lang w:eastAsia="uk-UA"/>
        </w:rPr>
        <w:pict w14:anchorId="1370C54E">
          <v:rect id="_x0000_i1025" style="width:0;height:1.5pt" o:hralign="center" o:hrstd="t" o:hr="t" fillcolor="#a0a0a0" stroked="f"/>
        </w:pict>
      </w:r>
    </w:p>
    <w:p w14:paraId="47DABF50" w14:textId="77777777" w:rsidR="00547092" w:rsidRDefault="00547092" w:rsidP="00E54480">
      <w:pPr>
        <w:pStyle w:val="3"/>
        <w:tabs>
          <w:tab w:val="left" w:pos="9639"/>
        </w:tabs>
        <w:ind w:left="0"/>
        <w:jc w:val="left"/>
        <w:rPr>
          <w:sz w:val="28"/>
          <w:szCs w:val="28"/>
        </w:rPr>
      </w:pPr>
    </w:p>
    <w:p w14:paraId="2DEA2B5E" w14:textId="77777777" w:rsidR="00167973" w:rsidRDefault="00167973" w:rsidP="00A02DC2">
      <w:pPr>
        <w:pStyle w:val="3"/>
        <w:tabs>
          <w:tab w:val="left" w:pos="9639"/>
        </w:tabs>
        <w:jc w:val="right"/>
        <w:rPr>
          <w:sz w:val="28"/>
          <w:szCs w:val="28"/>
        </w:rPr>
      </w:pPr>
    </w:p>
    <w:p w14:paraId="0B8E7DAF" w14:textId="77777777" w:rsidR="00675855" w:rsidRDefault="00675855" w:rsidP="00A02DC2">
      <w:pPr>
        <w:pStyle w:val="3"/>
        <w:tabs>
          <w:tab w:val="left" w:pos="9639"/>
        </w:tabs>
        <w:jc w:val="right"/>
        <w:rPr>
          <w:sz w:val="28"/>
          <w:szCs w:val="28"/>
        </w:rPr>
      </w:pPr>
    </w:p>
    <w:p w14:paraId="3CA35AEF" w14:textId="77777777" w:rsidR="00E838D1" w:rsidRDefault="00E838D1" w:rsidP="00A02DC2">
      <w:pPr>
        <w:pStyle w:val="3"/>
        <w:tabs>
          <w:tab w:val="left" w:pos="9639"/>
        </w:tabs>
        <w:jc w:val="right"/>
        <w:rPr>
          <w:sz w:val="28"/>
          <w:szCs w:val="28"/>
        </w:rPr>
      </w:pPr>
    </w:p>
    <w:p w14:paraId="112B32C7" w14:textId="77777777" w:rsidR="00E838D1" w:rsidRDefault="00E838D1" w:rsidP="00A02DC2">
      <w:pPr>
        <w:pStyle w:val="3"/>
        <w:tabs>
          <w:tab w:val="left" w:pos="9639"/>
        </w:tabs>
        <w:jc w:val="right"/>
        <w:rPr>
          <w:sz w:val="28"/>
          <w:szCs w:val="28"/>
        </w:rPr>
      </w:pPr>
    </w:p>
    <w:p w14:paraId="76E12238" w14:textId="77777777" w:rsidR="00E838D1" w:rsidRDefault="00E838D1" w:rsidP="00A02DC2">
      <w:pPr>
        <w:pStyle w:val="3"/>
        <w:tabs>
          <w:tab w:val="left" w:pos="9639"/>
        </w:tabs>
        <w:jc w:val="right"/>
        <w:rPr>
          <w:sz w:val="28"/>
          <w:szCs w:val="28"/>
        </w:rPr>
      </w:pPr>
    </w:p>
    <w:p w14:paraId="3C9FA500" w14:textId="77777777" w:rsidR="008C223E" w:rsidRDefault="008C223E" w:rsidP="002D7495">
      <w:pPr>
        <w:spacing w:before="89"/>
        <w:ind w:right="503"/>
        <w:jc w:val="right"/>
        <w:rPr>
          <w:sz w:val="28"/>
          <w:szCs w:val="28"/>
        </w:rPr>
      </w:pPr>
    </w:p>
    <w:p w14:paraId="31B7A390" w14:textId="77777777" w:rsidR="00180C12" w:rsidRDefault="00180C12" w:rsidP="002D7495">
      <w:pPr>
        <w:spacing w:before="89"/>
        <w:ind w:right="503"/>
        <w:jc w:val="right"/>
        <w:rPr>
          <w:sz w:val="28"/>
          <w:szCs w:val="28"/>
        </w:rPr>
      </w:pPr>
    </w:p>
    <w:p w14:paraId="494C9EEC" w14:textId="77777777" w:rsidR="00180C12" w:rsidRDefault="00180C12" w:rsidP="002D7495">
      <w:pPr>
        <w:spacing w:before="89"/>
        <w:ind w:right="503"/>
        <w:jc w:val="right"/>
        <w:rPr>
          <w:sz w:val="28"/>
          <w:szCs w:val="28"/>
        </w:rPr>
      </w:pPr>
    </w:p>
    <w:p w14:paraId="236564AA" w14:textId="77777777" w:rsidR="00180C12" w:rsidRDefault="00180C12" w:rsidP="002D7495">
      <w:pPr>
        <w:spacing w:before="89"/>
        <w:ind w:right="503"/>
        <w:jc w:val="right"/>
        <w:rPr>
          <w:sz w:val="28"/>
          <w:szCs w:val="28"/>
        </w:rPr>
      </w:pPr>
    </w:p>
    <w:p w14:paraId="64DAE36A" w14:textId="77777777" w:rsidR="00180C12" w:rsidRDefault="00180C12" w:rsidP="002D7495">
      <w:pPr>
        <w:spacing w:before="89"/>
        <w:ind w:right="503"/>
        <w:jc w:val="right"/>
        <w:rPr>
          <w:sz w:val="28"/>
          <w:szCs w:val="28"/>
        </w:rPr>
      </w:pPr>
    </w:p>
    <w:p w14:paraId="61978FF7" w14:textId="77777777" w:rsidR="00180C12" w:rsidRDefault="00180C12" w:rsidP="002D7495">
      <w:pPr>
        <w:spacing w:before="89"/>
        <w:ind w:right="503"/>
        <w:jc w:val="right"/>
        <w:rPr>
          <w:sz w:val="28"/>
          <w:szCs w:val="28"/>
        </w:rPr>
      </w:pPr>
    </w:p>
    <w:p w14:paraId="19D0F501" w14:textId="77777777" w:rsidR="00180C12" w:rsidRDefault="00180C12" w:rsidP="002D7495">
      <w:pPr>
        <w:spacing w:before="89"/>
        <w:ind w:right="503"/>
        <w:jc w:val="right"/>
        <w:rPr>
          <w:sz w:val="28"/>
          <w:szCs w:val="28"/>
        </w:rPr>
      </w:pPr>
    </w:p>
    <w:p w14:paraId="2F7493F2" w14:textId="77777777" w:rsidR="00180C12" w:rsidRDefault="00180C12" w:rsidP="002D7495">
      <w:pPr>
        <w:spacing w:before="89"/>
        <w:ind w:right="503"/>
        <w:jc w:val="right"/>
        <w:rPr>
          <w:sz w:val="28"/>
          <w:szCs w:val="28"/>
        </w:rPr>
      </w:pPr>
    </w:p>
    <w:p w14:paraId="45CE06A3" w14:textId="77777777" w:rsidR="00180C12" w:rsidRDefault="00180C12" w:rsidP="002D7495">
      <w:pPr>
        <w:spacing w:before="89"/>
        <w:ind w:right="503"/>
        <w:jc w:val="right"/>
        <w:rPr>
          <w:sz w:val="28"/>
          <w:szCs w:val="28"/>
        </w:rPr>
      </w:pPr>
    </w:p>
    <w:p w14:paraId="64AD5C3D" w14:textId="77777777" w:rsidR="00180C12" w:rsidRDefault="00180C12" w:rsidP="002D7495">
      <w:pPr>
        <w:spacing w:before="89"/>
        <w:ind w:right="503"/>
        <w:jc w:val="right"/>
        <w:rPr>
          <w:sz w:val="28"/>
          <w:szCs w:val="28"/>
        </w:rPr>
      </w:pPr>
    </w:p>
    <w:p w14:paraId="63570D34" w14:textId="77777777" w:rsidR="00180C12" w:rsidRDefault="00180C12" w:rsidP="002D7495">
      <w:pPr>
        <w:spacing w:before="89"/>
        <w:ind w:right="503"/>
        <w:jc w:val="right"/>
        <w:rPr>
          <w:sz w:val="28"/>
          <w:szCs w:val="28"/>
        </w:rPr>
      </w:pPr>
    </w:p>
    <w:p w14:paraId="7C7EF7BC" w14:textId="77777777" w:rsidR="00180C12" w:rsidRDefault="00180C12" w:rsidP="002D7495">
      <w:pPr>
        <w:spacing w:before="89"/>
        <w:ind w:right="503"/>
        <w:jc w:val="right"/>
        <w:rPr>
          <w:sz w:val="28"/>
          <w:szCs w:val="28"/>
        </w:rPr>
      </w:pPr>
    </w:p>
    <w:p w14:paraId="5AE72866" w14:textId="77777777" w:rsidR="00180C12" w:rsidRDefault="00180C12" w:rsidP="002D7495">
      <w:pPr>
        <w:spacing w:before="89"/>
        <w:ind w:right="503"/>
        <w:jc w:val="right"/>
        <w:rPr>
          <w:sz w:val="28"/>
          <w:szCs w:val="28"/>
        </w:rPr>
      </w:pPr>
    </w:p>
    <w:p w14:paraId="061D0F75" w14:textId="77777777" w:rsidR="00180C12" w:rsidRDefault="00180C12" w:rsidP="002D7495">
      <w:pPr>
        <w:spacing w:before="89"/>
        <w:ind w:right="503"/>
        <w:jc w:val="right"/>
        <w:rPr>
          <w:sz w:val="28"/>
          <w:szCs w:val="28"/>
        </w:rPr>
      </w:pPr>
    </w:p>
    <w:p w14:paraId="61ABBDAF" w14:textId="77777777" w:rsidR="00180C12" w:rsidRDefault="00180C12" w:rsidP="002D7495">
      <w:pPr>
        <w:spacing w:before="89"/>
        <w:ind w:right="503"/>
        <w:jc w:val="right"/>
        <w:rPr>
          <w:sz w:val="28"/>
          <w:szCs w:val="28"/>
        </w:rPr>
      </w:pPr>
    </w:p>
    <w:p w14:paraId="46079792" w14:textId="77777777" w:rsidR="00180C12" w:rsidRDefault="00180C12" w:rsidP="002D7495">
      <w:pPr>
        <w:spacing w:before="89"/>
        <w:ind w:right="503"/>
        <w:jc w:val="right"/>
        <w:rPr>
          <w:sz w:val="28"/>
          <w:szCs w:val="28"/>
        </w:rPr>
      </w:pPr>
    </w:p>
    <w:p w14:paraId="5F541956" w14:textId="77777777" w:rsidR="00180C12" w:rsidRDefault="00180C12" w:rsidP="002D7495">
      <w:pPr>
        <w:spacing w:before="89"/>
        <w:ind w:right="503"/>
        <w:jc w:val="right"/>
        <w:rPr>
          <w:sz w:val="28"/>
          <w:szCs w:val="28"/>
        </w:rPr>
      </w:pPr>
    </w:p>
    <w:p w14:paraId="08CFAE6A" w14:textId="77777777" w:rsidR="00180C12" w:rsidRPr="00180C12" w:rsidRDefault="00180C12" w:rsidP="00180C12">
      <w:pPr>
        <w:jc w:val="both"/>
        <w:rPr>
          <w:rFonts w:eastAsiaTheme="minorHAnsi"/>
          <w:kern w:val="2"/>
          <w:sz w:val="28"/>
          <w:szCs w:val="28"/>
        </w:rPr>
      </w:pPr>
      <w:r w:rsidRPr="00180C12">
        <w:rPr>
          <w:rFonts w:eastAsiaTheme="minorHAnsi"/>
          <w:kern w:val="2"/>
          <w:sz w:val="28"/>
          <w:szCs w:val="28"/>
        </w:rPr>
        <w:lastRenderedPageBreak/>
        <w:t xml:space="preserve">                                                                                                                    Додаток №3</w:t>
      </w:r>
    </w:p>
    <w:p w14:paraId="2262CF95" w14:textId="77777777" w:rsidR="00180C12" w:rsidRPr="00180C12" w:rsidRDefault="00180C12" w:rsidP="00180C12">
      <w:pPr>
        <w:ind w:left="4956"/>
        <w:jc w:val="both"/>
        <w:rPr>
          <w:rFonts w:eastAsiaTheme="minorHAnsi"/>
          <w:kern w:val="2"/>
          <w:sz w:val="28"/>
          <w:szCs w:val="28"/>
        </w:rPr>
      </w:pPr>
      <w:r w:rsidRPr="00180C12">
        <w:rPr>
          <w:rFonts w:eastAsiaTheme="minorHAnsi"/>
          <w:kern w:val="2"/>
          <w:sz w:val="28"/>
          <w:szCs w:val="28"/>
        </w:rPr>
        <w:t xml:space="preserve">                                                                       Складений відповідно до Типової    освітньої програми для 5-9 класів закладів загальної середньої освіти , затвердженої наказом МОН України від 19.02.2021 №235 </w:t>
      </w:r>
      <w:bookmarkStart w:id="2" w:name="_Hlk175213214"/>
      <w:r w:rsidRPr="00180C12">
        <w:rPr>
          <w:rFonts w:eastAsiaTheme="minorHAnsi"/>
          <w:kern w:val="2"/>
          <w:sz w:val="28"/>
          <w:szCs w:val="28"/>
        </w:rPr>
        <w:t>( із змінами від 09.08.2024 №1120).</w:t>
      </w:r>
    </w:p>
    <w:bookmarkEnd w:id="2"/>
    <w:p w14:paraId="43C24E03" w14:textId="77777777" w:rsidR="00180C12" w:rsidRPr="00180C12" w:rsidRDefault="00180C12" w:rsidP="00180C12">
      <w:pPr>
        <w:jc w:val="both"/>
        <w:rPr>
          <w:rFonts w:eastAsiaTheme="minorHAnsi"/>
          <w:kern w:val="2"/>
          <w:sz w:val="28"/>
          <w:szCs w:val="28"/>
        </w:rPr>
      </w:pPr>
    </w:p>
    <w:p w14:paraId="10379C7D" w14:textId="77777777" w:rsidR="00180C12" w:rsidRPr="00180C12" w:rsidRDefault="00180C12" w:rsidP="00180C12">
      <w:pPr>
        <w:jc w:val="center"/>
        <w:rPr>
          <w:rFonts w:asciiTheme="minorHAnsi" w:eastAsiaTheme="minorHAnsi" w:hAnsiTheme="minorHAnsi" w:cstheme="minorBidi"/>
          <w:kern w:val="2"/>
        </w:rPr>
      </w:pPr>
    </w:p>
    <w:tbl>
      <w:tblPr>
        <w:tblStyle w:val="a7"/>
        <w:tblW w:w="7916" w:type="dxa"/>
        <w:tblLook w:val="04A0" w:firstRow="1" w:lastRow="0" w:firstColumn="1" w:lastColumn="0" w:noHBand="0" w:noVBand="1"/>
      </w:tblPr>
      <w:tblGrid>
        <w:gridCol w:w="2850"/>
        <w:gridCol w:w="952"/>
        <w:gridCol w:w="194"/>
        <w:gridCol w:w="771"/>
        <w:gridCol w:w="193"/>
        <w:gridCol w:w="780"/>
        <w:gridCol w:w="188"/>
        <w:gridCol w:w="957"/>
        <w:gridCol w:w="90"/>
        <w:gridCol w:w="941"/>
      </w:tblGrid>
      <w:tr w:rsidR="00180C12" w:rsidRPr="0061161F" w14:paraId="6A53A413" w14:textId="77777777" w:rsidTr="00DA3C8D">
        <w:tc>
          <w:tcPr>
            <w:tcW w:w="2850" w:type="dxa"/>
          </w:tcPr>
          <w:p w14:paraId="407B2141"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Навчальні предмети / інтегровані курси</w:t>
            </w:r>
          </w:p>
        </w:tc>
        <w:tc>
          <w:tcPr>
            <w:tcW w:w="5066" w:type="dxa"/>
            <w:gridSpan w:val="9"/>
          </w:tcPr>
          <w:p w14:paraId="4EB79D25"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 xml:space="preserve">Кількість годин на тиждень з розрахунку мінімального </w:t>
            </w:r>
            <w:proofErr w:type="spellStart"/>
            <w:r w:rsidRPr="00180C12">
              <w:rPr>
                <w:rFonts w:eastAsiaTheme="minorHAnsi"/>
                <w:kern w:val="2"/>
                <w:sz w:val="24"/>
                <w:szCs w:val="24"/>
              </w:rPr>
              <w:t>навантаженнч</w:t>
            </w:r>
            <w:proofErr w:type="spellEnd"/>
            <w:r w:rsidRPr="00180C12">
              <w:rPr>
                <w:rFonts w:eastAsiaTheme="minorHAnsi"/>
                <w:kern w:val="2"/>
                <w:sz w:val="24"/>
                <w:szCs w:val="24"/>
              </w:rPr>
              <w:t xml:space="preserve"> + години для перерозподілу</w:t>
            </w:r>
          </w:p>
          <w:p w14:paraId="751468CF" w14:textId="77777777" w:rsidR="00180C12" w:rsidRPr="00180C12" w:rsidRDefault="00180C12" w:rsidP="00DA3C8D">
            <w:pPr>
              <w:jc w:val="center"/>
              <w:rPr>
                <w:rFonts w:eastAsiaTheme="minorHAnsi"/>
                <w:kern w:val="2"/>
                <w:sz w:val="24"/>
                <w:szCs w:val="24"/>
              </w:rPr>
            </w:pPr>
          </w:p>
          <w:p w14:paraId="2B05BB45" w14:textId="77777777" w:rsidR="00180C12" w:rsidRPr="00180C12" w:rsidRDefault="00180C12" w:rsidP="00DA3C8D">
            <w:pPr>
              <w:rPr>
                <w:rFonts w:eastAsiaTheme="minorHAnsi"/>
                <w:kern w:val="2"/>
                <w:sz w:val="24"/>
                <w:szCs w:val="24"/>
              </w:rPr>
            </w:pPr>
            <w:r w:rsidRPr="00180C12">
              <w:rPr>
                <w:rFonts w:eastAsiaTheme="minorHAnsi"/>
                <w:kern w:val="2"/>
                <w:sz w:val="24"/>
                <w:szCs w:val="24"/>
              </w:rPr>
              <w:t xml:space="preserve">5               6               7                  </w:t>
            </w:r>
          </w:p>
          <w:p w14:paraId="15EE1977"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 xml:space="preserve">                           всього</w:t>
            </w:r>
          </w:p>
        </w:tc>
      </w:tr>
      <w:tr w:rsidR="00180C12" w:rsidRPr="0061161F" w14:paraId="242B62B8" w14:textId="77777777" w:rsidTr="00DA3C8D">
        <w:tc>
          <w:tcPr>
            <w:tcW w:w="2850" w:type="dxa"/>
          </w:tcPr>
          <w:p w14:paraId="25CA4F6F"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Українська мова</w:t>
            </w:r>
          </w:p>
        </w:tc>
        <w:tc>
          <w:tcPr>
            <w:tcW w:w="952" w:type="dxa"/>
            <w:shd w:val="clear" w:color="auto" w:fill="auto"/>
          </w:tcPr>
          <w:p w14:paraId="5D5629B1" w14:textId="77777777" w:rsidR="00180C12" w:rsidRPr="00180C12" w:rsidRDefault="00180C12" w:rsidP="00DA3C8D">
            <w:pPr>
              <w:rPr>
                <w:rFonts w:eastAsiaTheme="minorHAnsi"/>
                <w:kern w:val="2"/>
                <w:sz w:val="24"/>
                <w:szCs w:val="24"/>
              </w:rPr>
            </w:pPr>
            <w:r w:rsidRPr="00180C12">
              <w:rPr>
                <w:rFonts w:eastAsiaTheme="minorHAnsi"/>
                <w:kern w:val="2"/>
                <w:sz w:val="24"/>
                <w:szCs w:val="24"/>
              </w:rPr>
              <w:t>4</w:t>
            </w:r>
          </w:p>
        </w:tc>
        <w:tc>
          <w:tcPr>
            <w:tcW w:w="965" w:type="dxa"/>
            <w:gridSpan w:val="2"/>
            <w:shd w:val="clear" w:color="auto" w:fill="auto"/>
          </w:tcPr>
          <w:p w14:paraId="4D8A595F" w14:textId="77777777" w:rsidR="00180C12" w:rsidRPr="00180C12" w:rsidRDefault="00180C12" w:rsidP="00DA3C8D">
            <w:pPr>
              <w:rPr>
                <w:rFonts w:eastAsiaTheme="minorHAnsi"/>
                <w:kern w:val="2"/>
                <w:sz w:val="24"/>
                <w:szCs w:val="24"/>
              </w:rPr>
            </w:pPr>
            <w:r w:rsidRPr="00180C12">
              <w:rPr>
                <w:rFonts w:eastAsiaTheme="minorHAnsi"/>
                <w:kern w:val="2"/>
                <w:sz w:val="24"/>
                <w:szCs w:val="24"/>
              </w:rPr>
              <w:t>4</w:t>
            </w:r>
          </w:p>
        </w:tc>
        <w:tc>
          <w:tcPr>
            <w:tcW w:w="973" w:type="dxa"/>
            <w:gridSpan w:val="2"/>
            <w:shd w:val="clear" w:color="auto" w:fill="auto"/>
          </w:tcPr>
          <w:p w14:paraId="4F9364D5" w14:textId="77777777" w:rsidR="00180C12" w:rsidRPr="00180C12" w:rsidRDefault="00180C12" w:rsidP="00DA3C8D">
            <w:pPr>
              <w:rPr>
                <w:rFonts w:eastAsiaTheme="minorHAnsi"/>
                <w:kern w:val="2"/>
                <w:sz w:val="24"/>
                <w:szCs w:val="24"/>
              </w:rPr>
            </w:pPr>
            <w:r w:rsidRPr="00180C12">
              <w:rPr>
                <w:rFonts w:eastAsiaTheme="minorHAnsi"/>
                <w:kern w:val="2"/>
                <w:sz w:val="24"/>
                <w:szCs w:val="24"/>
              </w:rPr>
              <w:t>3</w:t>
            </w:r>
          </w:p>
        </w:tc>
        <w:tc>
          <w:tcPr>
            <w:tcW w:w="1145" w:type="dxa"/>
            <w:gridSpan w:val="2"/>
            <w:shd w:val="clear" w:color="auto" w:fill="auto"/>
          </w:tcPr>
          <w:p w14:paraId="6490189E" w14:textId="77777777" w:rsidR="00180C12" w:rsidRPr="00180C12" w:rsidRDefault="00180C12" w:rsidP="00DA3C8D">
            <w:pPr>
              <w:rPr>
                <w:rFonts w:eastAsiaTheme="minorHAnsi"/>
                <w:kern w:val="2"/>
                <w:sz w:val="24"/>
                <w:szCs w:val="24"/>
              </w:rPr>
            </w:pPr>
            <w:r w:rsidRPr="00180C12">
              <w:rPr>
                <w:rFonts w:eastAsiaTheme="minorHAnsi"/>
                <w:kern w:val="2"/>
                <w:sz w:val="24"/>
                <w:szCs w:val="24"/>
              </w:rPr>
              <w:t>11</w:t>
            </w:r>
          </w:p>
        </w:tc>
        <w:tc>
          <w:tcPr>
            <w:tcW w:w="1031" w:type="dxa"/>
            <w:gridSpan w:val="2"/>
            <w:shd w:val="clear" w:color="auto" w:fill="auto"/>
          </w:tcPr>
          <w:p w14:paraId="070D4C0E" w14:textId="77777777" w:rsidR="00180C12" w:rsidRPr="00180C12" w:rsidRDefault="00180C12" w:rsidP="00DA3C8D">
            <w:pPr>
              <w:rPr>
                <w:rFonts w:eastAsiaTheme="minorHAnsi"/>
                <w:kern w:val="2"/>
                <w:sz w:val="24"/>
                <w:szCs w:val="24"/>
              </w:rPr>
            </w:pPr>
          </w:p>
        </w:tc>
      </w:tr>
      <w:tr w:rsidR="00180C12" w:rsidRPr="0061161F" w14:paraId="6E715D85" w14:textId="77777777" w:rsidTr="00DA3C8D">
        <w:tc>
          <w:tcPr>
            <w:tcW w:w="2850" w:type="dxa"/>
          </w:tcPr>
          <w:p w14:paraId="2F76F813"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Українська література</w:t>
            </w:r>
          </w:p>
        </w:tc>
        <w:tc>
          <w:tcPr>
            <w:tcW w:w="952" w:type="dxa"/>
            <w:shd w:val="clear" w:color="auto" w:fill="auto"/>
          </w:tcPr>
          <w:p w14:paraId="0217B278" w14:textId="77777777" w:rsidR="00180C12" w:rsidRPr="00180C12" w:rsidRDefault="00180C12" w:rsidP="00DA3C8D">
            <w:pPr>
              <w:rPr>
                <w:rFonts w:eastAsiaTheme="minorHAnsi"/>
                <w:kern w:val="2"/>
                <w:sz w:val="24"/>
                <w:szCs w:val="24"/>
              </w:rPr>
            </w:pPr>
            <w:r w:rsidRPr="00180C12">
              <w:rPr>
                <w:rFonts w:eastAsiaTheme="minorHAnsi"/>
                <w:kern w:val="2"/>
                <w:sz w:val="24"/>
                <w:szCs w:val="24"/>
              </w:rPr>
              <w:t>1,5+0,5</w:t>
            </w:r>
          </w:p>
        </w:tc>
        <w:tc>
          <w:tcPr>
            <w:tcW w:w="965" w:type="dxa"/>
            <w:gridSpan w:val="2"/>
            <w:shd w:val="clear" w:color="auto" w:fill="auto"/>
          </w:tcPr>
          <w:p w14:paraId="62265698" w14:textId="77777777" w:rsidR="00180C12" w:rsidRPr="00180C12" w:rsidRDefault="00180C12" w:rsidP="00DA3C8D">
            <w:pPr>
              <w:rPr>
                <w:rFonts w:eastAsiaTheme="minorHAnsi"/>
                <w:kern w:val="2"/>
                <w:sz w:val="24"/>
                <w:szCs w:val="24"/>
              </w:rPr>
            </w:pPr>
            <w:r w:rsidRPr="00180C12">
              <w:rPr>
                <w:rFonts w:eastAsiaTheme="minorHAnsi"/>
                <w:kern w:val="2"/>
                <w:sz w:val="24"/>
                <w:szCs w:val="24"/>
              </w:rPr>
              <w:t>1,5+0,5</w:t>
            </w:r>
          </w:p>
        </w:tc>
        <w:tc>
          <w:tcPr>
            <w:tcW w:w="973" w:type="dxa"/>
            <w:gridSpan w:val="2"/>
            <w:shd w:val="clear" w:color="auto" w:fill="auto"/>
          </w:tcPr>
          <w:p w14:paraId="73D4FD7A"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1,5+0,5</w:t>
            </w:r>
          </w:p>
        </w:tc>
        <w:tc>
          <w:tcPr>
            <w:tcW w:w="1145" w:type="dxa"/>
            <w:gridSpan w:val="2"/>
            <w:shd w:val="clear" w:color="auto" w:fill="auto"/>
          </w:tcPr>
          <w:p w14:paraId="4D0D369E" w14:textId="77777777" w:rsidR="00180C12" w:rsidRPr="00180C12" w:rsidRDefault="00180C12" w:rsidP="00DA3C8D">
            <w:pPr>
              <w:jc w:val="both"/>
              <w:rPr>
                <w:rFonts w:eastAsiaTheme="minorHAnsi"/>
                <w:kern w:val="2"/>
                <w:sz w:val="24"/>
                <w:szCs w:val="24"/>
              </w:rPr>
            </w:pPr>
            <w:r w:rsidRPr="00180C12">
              <w:rPr>
                <w:rFonts w:eastAsiaTheme="minorHAnsi"/>
                <w:kern w:val="2"/>
                <w:sz w:val="24"/>
                <w:szCs w:val="24"/>
              </w:rPr>
              <w:t>6</w:t>
            </w:r>
          </w:p>
        </w:tc>
        <w:tc>
          <w:tcPr>
            <w:tcW w:w="1031" w:type="dxa"/>
            <w:gridSpan w:val="2"/>
            <w:shd w:val="clear" w:color="auto" w:fill="auto"/>
          </w:tcPr>
          <w:p w14:paraId="0EF52AA3" w14:textId="77777777" w:rsidR="00180C12" w:rsidRPr="00180C12" w:rsidRDefault="00180C12" w:rsidP="00DA3C8D">
            <w:pPr>
              <w:jc w:val="center"/>
              <w:rPr>
                <w:rFonts w:eastAsiaTheme="minorHAnsi"/>
                <w:kern w:val="2"/>
                <w:sz w:val="24"/>
                <w:szCs w:val="24"/>
              </w:rPr>
            </w:pPr>
          </w:p>
        </w:tc>
      </w:tr>
      <w:tr w:rsidR="00180C12" w:rsidRPr="0061161F" w14:paraId="255E8C24" w14:textId="77777777" w:rsidTr="00DA3C8D">
        <w:tc>
          <w:tcPr>
            <w:tcW w:w="2850" w:type="dxa"/>
          </w:tcPr>
          <w:p w14:paraId="0E1D9AE6"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Зарубіжна література</w:t>
            </w:r>
          </w:p>
        </w:tc>
        <w:tc>
          <w:tcPr>
            <w:tcW w:w="952" w:type="dxa"/>
            <w:shd w:val="clear" w:color="auto" w:fill="auto"/>
          </w:tcPr>
          <w:p w14:paraId="20CC2C78"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1+1</w:t>
            </w:r>
          </w:p>
        </w:tc>
        <w:tc>
          <w:tcPr>
            <w:tcW w:w="965" w:type="dxa"/>
            <w:gridSpan w:val="2"/>
            <w:shd w:val="clear" w:color="auto" w:fill="auto"/>
          </w:tcPr>
          <w:p w14:paraId="53D2B2F0"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1+1</w:t>
            </w:r>
          </w:p>
        </w:tc>
        <w:tc>
          <w:tcPr>
            <w:tcW w:w="973" w:type="dxa"/>
            <w:gridSpan w:val="2"/>
            <w:shd w:val="clear" w:color="auto" w:fill="auto"/>
          </w:tcPr>
          <w:p w14:paraId="552775A1"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1+1</w:t>
            </w:r>
          </w:p>
        </w:tc>
        <w:tc>
          <w:tcPr>
            <w:tcW w:w="1145" w:type="dxa"/>
            <w:gridSpan w:val="2"/>
            <w:shd w:val="clear" w:color="auto" w:fill="auto"/>
          </w:tcPr>
          <w:p w14:paraId="65D89686" w14:textId="77777777" w:rsidR="00180C12" w:rsidRPr="00180C12" w:rsidRDefault="00180C12" w:rsidP="00DA3C8D">
            <w:pPr>
              <w:rPr>
                <w:rFonts w:eastAsiaTheme="minorHAnsi"/>
                <w:kern w:val="2"/>
                <w:sz w:val="24"/>
                <w:szCs w:val="24"/>
              </w:rPr>
            </w:pPr>
            <w:r w:rsidRPr="00180C12">
              <w:rPr>
                <w:rFonts w:eastAsiaTheme="minorHAnsi"/>
                <w:kern w:val="2"/>
                <w:sz w:val="24"/>
                <w:szCs w:val="24"/>
              </w:rPr>
              <w:t>6</w:t>
            </w:r>
          </w:p>
        </w:tc>
        <w:tc>
          <w:tcPr>
            <w:tcW w:w="1031" w:type="dxa"/>
            <w:gridSpan w:val="2"/>
            <w:shd w:val="clear" w:color="auto" w:fill="auto"/>
          </w:tcPr>
          <w:p w14:paraId="4113883E" w14:textId="77777777" w:rsidR="00180C12" w:rsidRPr="00180C12" w:rsidRDefault="00180C12" w:rsidP="00DA3C8D">
            <w:pPr>
              <w:jc w:val="center"/>
              <w:rPr>
                <w:rFonts w:eastAsiaTheme="minorHAnsi"/>
                <w:kern w:val="2"/>
                <w:sz w:val="24"/>
                <w:szCs w:val="24"/>
              </w:rPr>
            </w:pPr>
          </w:p>
        </w:tc>
      </w:tr>
      <w:tr w:rsidR="00180C12" w:rsidRPr="0061161F" w14:paraId="4A535D44" w14:textId="77777777" w:rsidTr="00DA3C8D">
        <w:tc>
          <w:tcPr>
            <w:tcW w:w="2850" w:type="dxa"/>
          </w:tcPr>
          <w:p w14:paraId="3732FDD9"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Англійська мова</w:t>
            </w:r>
          </w:p>
        </w:tc>
        <w:tc>
          <w:tcPr>
            <w:tcW w:w="952" w:type="dxa"/>
            <w:shd w:val="clear" w:color="auto" w:fill="auto"/>
          </w:tcPr>
          <w:p w14:paraId="3A412D39"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3,5</w:t>
            </w:r>
          </w:p>
        </w:tc>
        <w:tc>
          <w:tcPr>
            <w:tcW w:w="965" w:type="dxa"/>
            <w:gridSpan w:val="2"/>
            <w:shd w:val="clear" w:color="auto" w:fill="auto"/>
          </w:tcPr>
          <w:p w14:paraId="7170B0CE"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3,5</w:t>
            </w:r>
          </w:p>
        </w:tc>
        <w:tc>
          <w:tcPr>
            <w:tcW w:w="973" w:type="dxa"/>
            <w:gridSpan w:val="2"/>
            <w:shd w:val="clear" w:color="auto" w:fill="auto"/>
          </w:tcPr>
          <w:p w14:paraId="0B3BCB85"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3,5</w:t>
            </w:r>
          </w:p>
        </w:tc>
        <w:tc>
          <w:tcPr>
            <w:tcW w:w="1145" w:type="dxa"/>
            <w:gridSpan w:val="2"/>
            <w:shd w:val="clear" w:color="auto" w:fill="auto"/>
          </w:tcPr>
          <w:p w14:paraId="0FFB6A63"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10,5</w:t>
            </w:r>
          </w:p>
        </w:tc>
        <w:tc>
          <w:tcPr>
            <w:tcW w:w="1031" w:type="dxa"/>
            <w:gridSpan w:val="2"/>
            <w:shd w:val="clear" w:color="auto" w:fill="auto"/>
          </w:tcPr>
          <w:p w14:paraId="3B2D0CDD" w14:textId="77777777" w:rsidR="00180C12" w:rsidRPr="00180C12" w:rsidRDefault="00180C12" w:rsidP="00DA3C8D">
            <w:pPr>
              <w:jc w:val="center"/>
              <w:rPr>
                <w:rFonts w:eastAsiaTheme="minorHAnsi"/>
                <w:kern w:val="2"/>
                <w:sz w:val="24"/>
                <w:szCs w:val="24"/>
              </w:rPr>
            </w:pPr>
          </w:p>
        </w:tc>
      </w:tr>
      <w:tr w:rsidR="00180C12" w:rsidRPr="0061161F" w14:paraId="25D53405" w14:textId="77777777" w:rsidTr="00DA3C8D">
        <w:tc>
          <w:tcPr>
            <w:tcW w:w="2850" w:type="dxa"/>
          </w:tcPr>
          <w:p w14:paraId="7B2DD184"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Німецька мова</w:t>
            </w:r>
          </w:p>
        </w:tc>
        <w:tc>
          <w:tcPr>
            <w:tcW w:w="952" w:type="dxa"/>
            <w:shd w:val="clear" w:color="auto" w:fill="auto"/>
          </w:tcPr>
          <w:p w14:paraId="27CBB0A9"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2</w:t>
            </w:r>
          </w:p>
        </w:tc>
        <w:tc>
          <w:tcPr>
            <w:tcW w:w="965" w:type="dxa"/>
            <w:gridSpan w:val="2"/>
            <w:shd w:val="clear" w:color="auto" w:fill="auto"/>
          </w:tcPr>
          <w:p w14:paraId="4C45190A"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2</w:t>
            </w:r>
          </w:p>
        </w:tc>
        <w:tc>
          <w:tcPr>
            <w:tcW w:w="973" w:type="dxa"/>
            <w:gridSpan w:val="2"/>
            <w:shd w:val="clear" w:color="auto" w:fill="auto"/>
          </w:tcPr>
          <w:p w14:paraId="11DE5FB7"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2</w:t>
            </w:r>
          </w:p>
        </w:tc>
        <w:tc>
          <w:tcPr>
            <w:tcW w:w="1145" w:type="dxa"/>
            <w:gridSpan w:val="2"/>
            <w:shd w:val="clear" w:color="auto" w:fill="auto"/>
          </w:tcPr>
          <w:p w14:paraId="1B0AA31C"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6</w:t>
            </w:r>
          </w:p>
        </w:tc>
        <w:tc>
          <w:tcPr>
            <w:tcW w:w="1031" w:type="dxa"/>
            <w:gridSpan w:val="2"/>
            <w:shd w:val="clear" w:color="auto" w:fill="auto"/>
          </w:tcPr>
          <w:p w14:paraId="0220226C" w14:textId="77777777" w:rsidR="00180C12" w:rsidRPr="00180C12" w:rsidRDefault="00180C12" w:rsidP="00DA3C8D">
            <w:pPr>
              <w:jc w:val="center"/>
              <w:rPr>
                <w:rFonts w:eastAsiaTheme="minorHAnsi"/>
                <w:kern w:val="2"/>
                <w:sz w:val="24"/>
                <w:szCs w:val="24"/>
              </w:rPr>
            </w:pPr>
          </w:p>
        </w:tc>
      </w:tr>
      <w:tr w:rsidR="00180C12" w:rsidRPr="0061161F" w14:paraId="12B23389" w14:textId="77777777" w:rsidTr="00DA3C8D">
        <w:tc>
          <w:tcPr>
            <w:tcW w:w="2850" w:type="dxa"/>
          </w:tcPr>
          <w:p w14:paraId="7F3972CA"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 xml:space="preserve">Математика </w:t>
            </w:r>
          </w:p>
        </w:tc>
        <w:tc>
          <w:tcPr>
            <w:tcW w:w="952" w:type="dxa"/>
            <w:shd w:val="clear" w:color="auto" w:fill="auto"/>
          </w:tcPr>
          <w:p w14:paraId="59F5B175"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4+1</w:t>
            </w:r>
          </w:p>
        </w:tc>
        <w:tc>
          <w:tcPr>
            <w:tcW w:w="965" w:type="dxa"/>
            <w:gridSpan w:val="2"/>
            <w:shd w:val="clear" w:color="auto" w:fill="auto"/>
          </w:tcPr>
          <w:p w14:paraId="41A5BBEE"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4+1</w:t>
            </w:r>
          </w:p>
        </w:tc>
        <w:tc>
          <w:tcPr>
            <w:tcW w:w="973" w:type="dxa"/>
            <w:gridSpan w:val="2"/>
            <w:shd w:val="clear" w:color="auto" w:fill="auto"/>
          </w:tcPr>
          <w:p w14:paraId="0E277EEB"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1145" w:type="dxa"/>
            <w:gridSpan w:val="2"/>
            <w:shd w:val="clear" w:color="auto" w:fill="auto"/>
          </w:tcPr>
          <w:p w14:paraId="1C3CAE9A"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10</w:t>
            </w:r>
          </w:p>
        </w:tc>
        <w:tc>
          <w:tcPr>
            <w:tcW w:w="1031" w:type="dxa"/>
            <w:gridSpan w:val="2"/>
            <w:shd w:val="clear" w:color="auto" w:fill="auto"/>
          </w:tcPr>
          <w:p w14:paraId="5F030A62" w14:textId="77777777" w:rsidR="00180C12" w:rsidRPr="00180C12" w:rsidRDefault="00180C12" w:rsidP="00DA3C8D">
            <w:pPr>
              <w:jc w:val="center"/>
              <w:rPr>
                <w:rFonts w:eastAsiaTheme="minorHAnsi"/>
                <w:kern w:val="2"/>
                <w:sz w:val="24"/>
                <w:szCs w:val="24"/>
              </w:rPr>
            </w:pPr>
          </w:p>
        </w:tc>
      </w:tr>
      <w:tr w:rsidR="00180C12" w:rsidRPr="0061161F" w14:paraId="5A12905F" w14:textId="77777777" w:rsidTr="00DA3C8D">
        <w:tc>
          <w:tcPr>
            <w:tcW w:w="2850" w:type="dxa"/>
          </w:tcPr>
          <w:p w14:paraId="596FD1C1"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Алгебра</w:t>
            </w:r>
          </w:p>
        </w:tc>
        <w:tc>
          <w:tcPr>
            <w:tcW w:w="952" w:type="dxa"/>
            <w:shd w:val="clear" w:color="auto" w:fill="auto"/>
          </w:tcPr>
          <w:p w14:paraId="31CEC1CA"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965" w:type="dxa"/>
            <w:gridSpan w:val="2"/>
            <w:shd w:val="clear" w:color="auto" w:fill="auto"/>
          </w:tcPr>
          <w:p w14:paraId="63ED32B4"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973" w:type="dxa"/>
            <w:gridSpan w:val="2"/>
            <w:shd w:val="clear" w:color="auto" w:fill="auto"/>
          </w:tcPr>
          <w:p w14:paraId="1DBF18CE"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2,5</w:t>
            </w:r>
          </w:p>
        </w:tc>
        <w:tc>
          <w:tcPr>
            <w:tcW w:w="1145" w:type="dxa"/>
            <w:gridSpan w:val="2"/>
            <w:shd w:val="clear" w:color="auto" w:fill="auto"/>
          </w:tcPr>
          <w:p w14:paraId="47276283"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2,5</w:t>
            </w:r>
          </w:p>
        </w:tc>
        <w:tc>
          <w:tcPr>
            <w:tcW w:w="1031" w:type="dxa"/>
            <w:gridSpan w:val="2"/>
            <w:shd w:val="clear" w:color="auto" w:fill="auto"/>
          </w:tcPr>
          <w:p w14:paraId="4CFB26F6" w14:textId="77777777" w:rsidR="00180C12" w:rsidRPr="00180C12" w:rsidRDefault="00180C12" w:rsidP="00DA3C8D">
            <w:pPr>
              <w:jc w:val="center"/>
              <w:rPr>
                <w:rFonts w:eastAsiaTheme="minorHAnsi"/>
                <w:kern w:val="2"/>
                <w:sz w:val="24"/>
                <w:szCs w:val="24"/>
              </w:rPr>
            </w:pPr>
          </w:p>
        </w:tc>
      </w:tr>
      <w:tr w:rsidR="00180C12" w:rsidRPr="0061161F" w14:paraId="3C301B72" w14:textId="77777777" w:rsidTr="00DA3C8D">
        <w:tc>
          <w:tcPr>
            <w:tcW w:w="2850" w:type="dxa"/>
          </w:tcPr>
          <w:p w14:paraId="153960A9"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Геометрія</w:t>
            </w:r>
          </w:p>
        </w:tc>
        <w:tc>
          <w:tcPr>
            <w:tcW w:w="952" w:type="dxa"/>
            <w:shd w:val="clear" w:color="auto" w:fill="auto"/>
          </w:tcPr>
          <w:p w14:paraId="553DE632"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965" w:type="dxa"/>
            <w:gridSpan w:val="2"/>
            <w:shd w:val="clear" w:color="auto" w:fill="auto"/>
          </w:tcPr>
          <w:p w14:paraId="42B4EBD9"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973" w:type="dxa"/>
            <w:gridSpan w:val="2"/>
            <w:shd w:val="clear" w:color="auto" w:fill="auto"/>
          </w:tcPr>
          <w:p w14:paraId="31C8BBF3"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1,5</w:t>
            </w:r>
          </w:p>
        </w:tc>
        <w:tc>
          <w:tcPr>
            <w:tcW w:w="1145" w:type="dxa"/>
            <w:gridSpan w:val="2"/>
            <w:shd w:val="clear" w:color="auto" w:fill="auto"/>
          </w:tcPr>
          <w:p w14:paraId="7CDF2421"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1,5</w:t>
            </w:r>
          </w:p>
        </w:tc>
        <w:tc>
          <w:tcPr>
            <w:tcW w:w="1031" w:type="dxa"/>
            <w:gridSpan w:val="2"/>
            <w:shd w:val="clear" w:color="auto" w:fill="auto"/>
          </w:tcPr>
          <w:p w14:paraId="1779F170" w14:textId="77777777" w:rsidR="00180C12" w:rsidRPr="00180C12" w:rsidRDefault="00180C12" w:rsidP="00DA3C8D">
            <w:pPr>
              <w:jc w:val="center"/>
              <w:rPr>
                <w:rFonts w:eastAsiaTheme="minorHAnsi"/>
                <w:kern w:val="2"/>
                <w:sz w:val="24"/>
                <w:szCs w:val="24"/>
              </w:rPr>
            </w:pPr>
          </w:p>
        </w:tc>
      </w:tr>
      <w:tr w:rsidR="00180C12" w:rsidRPr="0061161F" w14:paraId="76A5B516" w14:textId="77777777" w:rsidTr="00DA3C8D">
        <w:tc>
          <w:tcPr>
            <w:tcW w:w="2850" w:type="dxa"/>
          </w:tcPr>
          <w:p w14:paraId="1C99C260"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Інтегрований курс «Пізнаємо природу»</w:t>
            </w:r>
          </w:p>
        </w:tc>
        <w:tc>
          <w:tcPr>
            <w:tcW w:w="952" w:type="dxa"/>
            <w:shd w:val="clear" w:color="auto" w:fill="auto"/>
          </w:tcPr>
          <w:p w14:paraId="51C2AE2C"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1,5</w:t>
            </w:r>
          </w:p>
        </w:tc>
        <w:tc>
          <w:tcPr>
            <w:tcW w:w="965" w:type="dxa"/>
            <w:gridSpan w:val="2"/>
            <w:shd w:val="clear" w:color="auto" w:fill="auto"/>
          </w:tcPr>
          <w:p w14:paraId="34A0AAE5"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1+0,5</w:t>
            </w:r>
          </w:p>
        </w:tc>
        <w:tc>
          <w:tcPr>
            <w:tcW w:w="973" w:type="dxa"/>
            <w:gridSpan w:val="2"/>
            <w:shd w:val="clear" w:color="auto" w:fill="auto"/>
          </w:tcPr>
          <w:p w14:paraId="12C8F606"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1145" w:type="dxa"/>
            <w:gridSpan w:val="2"/>
            <w:shd w:val="clear" w:color="auto" w:fill="auto"/>
          </w:tcPr>
          <w:p w14:paraId="42930E0F"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w:t>
            </w:r>
          </w:p>
        </w:tc>
        <w:tc>
          <w:tcPr>
            <w:tcW w:w="1031" w:type="dxa"/>
            <w:gridSpan w:val="2"/>
            <w:shd w:val="clear" w:color="auto" w:fill="auto"/>
          </w:tcPr>
          <w:p w14:paraId="1E8F3309" w14:textId="77777777" w:rsidR="00180C12" w:rsidRPr="00180C12" w:rsidRDefault="00180C12" w:rsidP="00DA3C8D">
            <w:pPr>
              <w:jc w:val="center"/>
              <w:rPr>
                <w:rFonts w:eastAsiaTheme="minorHAnsi"/>
                <w:kern w:val="2"/>
                <w:sz w:val="24"/>
                <w:szCs w:val="24"/>
              </w:rPr>
            </w:pPr>
          </w:p>
        </w:tc>
      </w:tr>
      <w:tr w:rsidR="00180C12" w:rsidRPr="0061161F" w14:paraId="558980A7" w14:textId="77777777" w:rsidTr="00DA3C8D">
        <w:tc>
          <w:tcPr>
            <w:tcW w:w="2850" w:type="dxa"/>
          </w:tcPr>
          <w:p w14:paraId="4E20FE82"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Біологія</w:t>
            </w:r>
          </w:p>
        </w:tc>
        <w:tc>
          <w:tcPr>
            <w:tcW w:w="952" w:type="dxa"/>
            <w:shd w:val="clear" w:color="auto" w:fill="auto"/>
          </w:tcPr>
          <w:p w14:paraId="62D0A242"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965" w:type="dxa"/>
            <w:gridSpan w:val="2"/>
            <w:shd w:val="clear" w:color="auto" w:fill="auto"/>
          </w:tcPr>
          <w:p w14:paraId="78EDA06E"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973" w:type="dxa"/>
            <w:gridSpan w:val="2"/>
            <w:shd w:val="clear" w:color="auto" w:fill="auto"/>
          </w:tcPr>
          <w:p w14:paraId="4F308FB9"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2</w:t>
            </w:r>
          </w:p>
        </w:tc>
        <w:tc>
          <w:tcPr>
            <w:tcW w:w="1145" w:type="dxa"/>
            <w:gridSpan w:val="2"/>
            <w:shd w:val="clear" w:color="auto" w:fill="auto"/>
          </w:tcPr>
          <w:p w14:paraId="15069E7A"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2</w:t>
            </w:r>
          </w:p>
        </w:tc>
        <w:tc>
          <w:tcPr>
            <w:tcW w:w="1031" w:type="dxa"/>
            <w:gridSpan w:val="2"/>
            <w:shd w:val="clear" w:color="auto" w:fill="auto"/>
          </w:tcPr>
          <w:p w14:paraId="39FA61DF" w14:textId="77777777" w:rsidR="00180C12" w:rsidRPr="00180C12" w:rsidRDefault="00180C12" w:rsidP="00DA3C8D">
            <w:pPr>
              <w:jc w:val="center"/>
              <w:rPr>
                <w:rFonts w:eastAsiaTheme="minorHAnsi"/>
                <w:kern w:val="2"/>
                <w:sz w:val="24"/>
                <w:szCs w:val="24"/>
              </w:rPr>
            </w:pPr>
          </w:p>
        </w:tc>
      </w:tr>
      <w:tr w:rsidR="00180C12" w:rsidRPr="0061161F" w14:paraId="61989547" w14:textId="77777777" w:rsidTr="00DA3C8D">
        <w:tc>
          <w:tcPr>
            <w:tcW w:w="2850" w:type="dxa"/>
          </w:tcPr>
          <w:p w14:paraId="17195BF0"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 xml:space="preserve">Географія </w:t>
            </w:r>
          </w:p>
        </w:tc>
        <w:tc>
          <w:tcPr>
            <w:tcW w:w="952" w:type="dxa"/>
            <w:shd w:val="clear" w:color="auto" w:fill="auto"/>
          </w:tcPr>
          <w:p w14:paraId="42E8D4CA"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965" w:type="dxa"/>
            <w:gridSpan w:val="2"/>
            <w:shd w:val="clear" w:color="auto" w:fill="auto"/>
          </w:tcPr>
          <w:p w14:paraId="7938119C"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w:t>
            </w:r>
          </w:p>
        </w:tc>
        <w:tc>
          <w:tcPr>
            <w:tcW w:w="973" w:type="dxa"/>
            <w:gridSpan w:val="2"/>
            <w:shd w:val="clear" w:color="auto" w:fill="auto"/>
          </w:tcPr>
          <w:p w14:paraId="770891C4"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2</w:t>
            </w:r>
          </w:p>
        </w:tc>
        <w:tc>
          <w:tcPr>
            <w:tcW w:w="1145" w:type="dxa"/>
            <w:gridSpan w:val="2"/>
            <w:shd w:val="clear" w:color="auto" w:fill="auto"/>
          </w:tcPr>
          <w:p w14:paraId="1ECD1566"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w:t>
            </w:r>
          </w:p>
        </w:tc>
        <w:tc>
          <w:tcPr>
            <w:tcW w:w="1031" w:type="dxa"/>
            <w:gridSpan w:val="2"/>
            <w:shd w:val="clear" w:color="auto" w:fill="auto"/>
          </w:tcPr>
          <w:p w14:paraId="3CBAB402" w14:textId="77777777" w:rsidR="00180C12" w:rsidRPr="00180C12" w:rsidRDefault="00180C12" w:rsidP="00DA3C8D">
            <w:pPr>
              <w:jc w:val="center"/>
              <w:rPr>
                <w:rFonts w:eastAsiaTheme="minorHAnsi"/>
                <w:kern w:val="2"/>
                <w:sz w:val="24"/>
                <w:szCs w:val="24"/>
              </w:rPr>
            </w:pPr>
          </w:p>
        </w:tc>
      </w:tr>
      <w:tr w:rsidR="00180C12" w:rsidRPr="0061161F" w14:paraId="5D77E24D" w14:textId="77777777" w:rsidTr="00DA3C8D">
        <w:tc>
          <w:tcPr>
            <w:tcW w:w="2850" w:type="dxa"/>
          </w:tcPr>
          <w:p w14:paraId="35A3BBDB"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Фізика</w:t>
            </w:r>
          </w:p>
        </w:tc>
        <w:tc>
          <w:tcPr>
            <w:tcW w:w="952" w:type="dxa"/>
            <w:shd w:val="clear" w:color="auto" w:fill="auto"/>
          </w:tcPr>
          <w:p w14:paraId="656A8C16"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965" w:type="dxa"/>
            <w:gridSpan w:val="2"/>
            <w:shd w:val="clear" w:color="auto" w:fill="auto"/>
          </w:tcPr>
          <w:p w14:paraId="438D056E"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973" w:type="dxa"/>
            <w:gridSpan w:val="2"/>
            <w:shd w:val="clear" w:color="auto" w:fill="auto"/>
          </w:tcPr>
          <w:p w14:paraId="141613D9"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2</w:t>
            </w:r>
          </w:p>
        </w:tc>
        <w:tc>
          <w:tcPr>
            <w:tcW w:w="1145" w:type="dxa"/>
            <w:gridSpan w:val="2"/>
            <w:shd w:val="clear" w:color="auto" w:fill="auto"/>
          </w:tcPr>
          <w:p w14:paraId="2E0418DE"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2</w:t>
            </w:r>
          </w:p>
        </w:tc>
        <w:tc>
          <w:tcPr>
            <w:tcW w:w="1031" w:type="dxa"/>
            <w:gridSpan w:val="2"/>
            <w:shd w:val="clear" w:color="auto" w:fill="auto"/>
          </w:tcPr>
          <w:p w14:paraId="6E3AB67E" w14:textId="77777777" w:rsidR="00180C12" w:rsidRPr="00180C12" w:rsidRDefault="00180C12" w:rsidP="00DA3C8D">
            <w:pPr>
              <w:jc w:val="center"/>
              <w:rPr>
                <w:rFonts w:eastAsiaTheme="minorHAnsi"/>
                <w:kern w:val="2"/>
                <w:sz w:val="24"/>
                <w:szCs w:val="24"/>
              </w:rPr>
            </w:pPr>
          </w:p>
        </w:tc>
      </w:tr>
      <w:tr w:rsidR="00180C12" w:rsidRPr="0061161F" w14:paraId="729B9584" w14:textId="77777777" w:rsidTr="00DA3C8D">
        <w:tc>
          <w:tcPr>
            <w:tcW w:w="2850" w:type="dxa"/>
          </w:tcPr>
          <w:p w14:paraId="5B319EC7"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Хімія</w:t>
            </w:r>
          </w:p>
        </w:tc>
        <w:tc>
          <w:tcPr>
            <w:tcW w:w="952" w:type="dxa"/>
            <w:shd w:val="clear" w:color="auto" w:fill="auto"/>
          </w:tcPr>
          <w:p w14:paraId="19A52D55"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965" w:type="dxa"/>
            <w:gridSpan w:val="2"/>
            <w:shd w:val="clear" w:color="auto" w:fill="auto"/>
          </w:tcPr>
          <w:p w14:paraId="70C8E513"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973" w:type="dxa"/>
            <w:gridSpan w:val="2"/>
            <w:shd w:val="clear" w:color="auto" w:fill="auto"/>
          </w:tcPr>
          <w:p w14:paraId="660909E1"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w:t>
            </w:r>
          </w:p>
        </w:tc>
        <w:tc>
          <w:tcPr>
            <w:tcW w:w="1145" w:type="dxa"/>
            <w:gridSpan w:val="2"/>
            <w:shd w:val="clear" w:color="auto" w:fill="auto"/>
          </w:tcPr>
          <w:p w14:paraId="03CCDFDF"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w:t>
            </w:r>
          </w:p>
        </w:tc>
        <w:tc>
          <w:tcPr>
            <w:tcW w:w="1031" w:type="dxa"/>
            <w:gridSpan w:val="2"/>
            <w:shd w:val="clear" w:color="auto" w:fill="auto"/>
          </w:tcPr>
          <w:p w14:paraId="65B52D66" w14:textId="77777777" w:rsidR="00180C12" w:rsidRPr="00180C12" w:rsidRDefault="00180C12" w:rsidP="00DA3C8D">
            <w:pPr>
              <w:jc w:val="center"/>
              <w:rPr>
                <w:rFonts w:eastAsiaTheme="minorHAnsi"/>
                <w:kern w:val="2"/>
                <w:sz w:val="24"/>
                <w:szCs w:val="24"/>
              </w:rPr>
            </w:pPr>
          </w:p>
        </w:tc>
      </w:tr>
      <w:tr w:rsidR="00180C12" w:rsidRPr="0061161F" w14:paraId="40D4382C" w14:textId="77777777" w:rsidTr="00DA3C8D">
        <w:tc>
          <w:tcPr>
            <w:tcW w:w="2850" w:type="dxa"/>
          </w:tcPr>
          <w:p w14:paraId="55C3E5A2"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 xml:space="preserve">  </w:t>
            </w:r>
            <w:proofErr w:type="spellStart"/>
            <w:r w:rsidRPr="00180C12">
              <w:rPr>
                <w:rFonts w:eastAsiaTheme="minorHAnsi"/>
                <w:kern w:val="2"/>
                <w:sz w:val="24"/>
                <w:szCs w:val="24"/>
              </w:rPr>
              <w:t>Здоровя</w:t>
            </w:r>
            <w:proofErr w:type="spellEnd"/>
            <w:r w:rsidRPr="00180C12">
              <w:rPr>
                <w:rFonts w:eastAsiaTheme="minorHAnsi"/>
                <w:kern w:val="2"/>
                <w:sz w:val="24"/>
                <w:szCs w:val="24"/>
              </w:rPr>
              <w:t>, безпека та добробут</w:t>
            </w:r>
          </w:p>
          <w:p w14:paraId="574D5B48" w14:textId="77777777" w:rsidR="00180C12" w:rsidRPr="00180C12" w:rsidRDefault="00180C12" w:rsidP="00DA3C8D">
            <w:pPr>
              <w:jc w:val="center"/>
              <w:rPr>
                <w:rFonts w:eastAsiaTheme="minorHAnsi"/>
                <w:kern w:val="2"/>
                <w:sz w:val="24"/>
                <w:szCs w:val="24"/>
              </w:rPr>
            </w:pPr>
          </w:p>
          <w:p w14:paraId="4DB3B46B" w14:textId="77777777" w:rsidR="00180C12" w:rsidRPr="00180C12" w:rsidRDefault="00180C12" w:rsidP="00DA3C8D">
            <w:pPr>
              <w:jc w:val="center"/>
              <w:rPr>
                <w:rFonts w:eastAsiaTheme="minorHAnsi"/>
                <w:kern w:val="2"/>
                <w:sz w:val="24"/>
                <w:szCs w:val="24"/>
              </w:rPr>
            </w:pPr>
          </w:p>
          <w:p w14:paraId="021D4FDB" w14:textId="77777777" w:rsidR="00180C12" w:rsidRPr="00180C12" w:rsidRDefault="00180C12" w:rsidP="00DA3C8D">
            <w:pPr>
              <w:jc w:val="center"/>
              <w:rPr>
                <w:rFonts w:eastAsiaTheme="minorHAnsi"/>
                <w:kern w:val="2"/>
                <w:sz w:val="24"/>
                <w:szCs w:val="24"/>
              </w:rPr>
            </w:pPr>
          </w:p>
        </w:tc>
        <w:tc>
          <w:tcPr>
            <w:tcW w:w="952" w:type="dxa"/>
            <w:shd w:val="clear" w:color="auto" w:fill="auto"/>
          </w:tcPr>
          <w:p w14:paraId="398D3603"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1+0.5</w:t>
            </w:r>
          </w:p>
          <w:p w14:paraId="795DE66F" w14:textId="77777777" w:rsidR="00180C12" w:rsidRPr="00180C12" w:rsidRDefault="00180C12" w:rsidP="00DA3C8D">
            <w:pPr>
              <w:jc w:val="center"/>
              <w:rPr>
                <w:rFonts w:eastAsiaTheme="minorHAnsi"/>
                <w:kern w:val="2"/>
                <w:sz w:val="24"/>
                <w:szCs w:val="24"/>
              </w:rPr>
            </w:pPr>
          </w:p>
          <w:p w14:paraId="225E1CE6" w14:textId="77777777" w:rsidR="00180C12" w:rsidRPr="00180C12" w:rsidRDefault="00180C12" w:rsidP="00DA3C8D">
            <w:pPr>
              <w:jc w:val="center"/>
              <w:rPr>
                <w:rFonts w:eastAsiaTheme="minorHAnsi"/>
                <w:kern w:val="2"/>
                <w:sz w:val="24"/>
                <w:szCs w:val="24"/>
              </w:rPr>
            </w:pPr>
          </w:p>
          <w:p w14:paraId="0F875EAD" w14:textId="77777777" w:rsidR="00180C12" w:rsidRPr="00180C12" w:rsidRDefault="00180C12" w:rsidP="00DA3C8D">
            <w:pPr>
              <w:rPr>
                <w:rFonts w:eastAsiaTheme="minorHAnsi"/>
                <w:kern w:val="2"/>
                <w:sz w:val="24"/>
                <w:szCs w:val="24"/>
              </w:rPr>
            </w:pPr>
          </w:p>
          <w:p w14:paraId="5747D263" w14:textId="77777777" w:rsidR="00180C12" w:rsidRPr="00180C12" w:rsidRDefault="00180C12" w:rsidP="00DA3C8D">
            <w:pPr>
              <w:rPr>
                <w:rFonts w:eastAsiaTheme="minorHAnsi"/>
                <w:kern w:val="2"/>
                <w:sz w:val="24"/>
                <w:szCs w:val="24"/>
              </w:rPr>
            </w:pPr>
          </w:p>
        </w:tc>
        <w:tc>
          <w:tcPr>
            <w:tcW w:w="965" w:type="dxa"/>
            <w:gridSpan w:val="2"/>
            <w:shd w:val="clear" w:color="auto" w:fill="auto"/>
          </w:tcPr>
          <w:p w14:paraId="795EFB00"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1+0,5</w:t>
            </w:r>
          </w:p>
          <w:p w14:paraId="4BD02370" w14:textId="77777777" w:rsidR="00180C12" w:rsidRPr="00180C12" w:rsidRDefault="00180C12" w:rsidP="00DA3C8D">
            <w:pPr>
              <w:jc w:val="center"/>
              <w:rPr>
                <w:rFonts w:eastAsiaTheme="minorHAnsi"/>
                <w:kern w:val="2"/>
                <w:sz w:val="24"/>
                <w:szCs w:val="24"/>
              </w:rPr>
            </w:pPr>
          </w:p>
          <w:p w14:paraId="0AEC6405" w14:textId="77777777" w:rsidR="00180C12" w:rsidRPr="00180C12" w:rsidRDefault="00180C12" w:rsidP="00DA3C8D">
            <w:pPr>
              <w:jc w:val="center"/>
              <w:rPr>
                <w:rFonts w:eastAsiaTheme="minorHAnsi"/>
                <w:kern w:val="2"/>
                <w:sz w:val="24"/>
                <w:szCs w:val="24"/>
              </w:rPr>
            </w:pPr>
          </w:p>
          <w:p w14:paraId="29C5CF9C" w14:textId="77777777" w:rsidR="00180C12" w:rsidRPr="00180C12" w:rsidRDefault="00180C12" w:rsidP="00DA3C8D">
            <w:pPr>
              <w:jc w:val="center"/>
              <w:rPr>
                <w:rFonts w:eastAsiaTheme="minorHAnsi"/>
                <w:kern w:val="2"/>
                <w:sz w:val="24"/>
                <w:szCs w:val="24"/>
              </w:rPr>
            </w:pPr>
          </w:p>
          <w:p w14:paraId="24BA6B91" w14:textId="77777777" w:rsidR="00180C12" w:rsidRPr="00180C12" w:rsidRDefault="00180C12" w:rsidP="00DA3C8D">
            <w:pPr>
              <w:jc w:val="center"/>
              <w:rPr>
                <w:rFonts w:eastAsiaTheme="minorHAnsi"/>
                <w:kern w:val="2"/>
                <w:sz w:val="24"/>
                <w:szCs w:val="24"/>
              </w:rPr>
            </w:pPr>
          </w:p>
        </w:tc>
        <w:tc>
          <w:tcPr>
            <w:tcW w:w="973" w:type="dxa"/>
            <w:gridSpan w:val="2"/>
            <w:shd w:val="clear" w:color="auto" w:fill="auto"/>
          </w:tcPr>
          <w:p w14:paraId="1EBD4FA0" w14:textId="77777777" w:rsidR="00180C12" w:rsidRPr="00180C12" w:rsidRDefault="00180C12" w:rsidP="00DA3C8D">
            <w:pPr>
              <w:jc w:val="both"/>
              <w:rPr>
                <w:rFonts w:eastAsiaTheme="minorHAnsi"/>
                <w:kern w:val="2"/>
                <w:sz w:val="24"/>
                <w:szCs w:val="24"/>
              </w:rPr>
            </w:pPr>
            <w:r w:rsidRPr="00180C12">
              <w:rPr>
                <w:rFonts w:eastAsiaTheme="minorHAnsi"/>
                <w:kern w:val="2"/>
                <w:sz w:val="24"/>
                <w:szCs w:val="24"/>
              </w:rPr>
              <w:t xml:space="preserve">   1+0,5</w:t>
            </w:r>
          </w:p>
          <w:p w14:paraId="5FA47E92" w14:textId="77777777" w:rsidR="00180C12" w:rsidRPr="00180C12" w:rsidRDefault="00180C12" w:rsidP="00DA3C8D">
            <w:pPr>
              <w:jc w:val="both"/>
              <w:rPr>
                <w:rFonts w:eastAsiaTheme="minorHAnsi"/>
                <w:kern w:val="2"/>
                <w:sz w:val="24"/>
                <w:szCs w:val="24"/>
              </w:rPr>
            </w:pPr>
          </w:p>
          <w:p w14:paraId="449891E3" w14:textId="77777777" w:rsidR="00180C12" w:rsidRPr="00180C12" w:rsidRDefault="00180C12" w:rsidP="00DA3C8D">
            <w:pPr>
              <w:jc w:val="both"/>
              <w:rPr>
                <w:rFonts w:eastAsiaTheme="minorHAnsi"/>
                <w:kern w:val="2"/>
                <w:sz w:val="24"/>
                <w:szCs w:val="24"/>
              </w:rPr>
            </w:pPr>
          </w:p>
          <w:p w14:paraId="2C218C0E" w14:textId="77777777" w:rsidR="00180C12" w:rsidRPr="00180C12" w:rsidRDefault="00180C12" w:rsidP="00DA3C8D">
            <w:pPr>
              <w:jc w:val="both"/>
              <w:rPr>
                <w:rFonts w:eastAsiaTheme="minorHAnsi"/>
                <w:kern w:val="2"/>
                <w:sz w:val="24"/>
                <w:szCs w:val="24"/>
              </w:rPr>
            </w:pPr>
          </w:p>
          <w:p w14:paraId="1E06BFB8" w14:textId="77777777" w:rsidR="00180C12" w:rsidRPr="00180C12" w:rsidRDefault="00180C12" w:rsidP="00DA3C8D">
            <w:pPr>
              <w:jc w:val="both"/>
              <w:rPr>
                <w:rFonts w:eastAsiaTheme="minorHAnsi"/>
                <w:kern w:val="2"/>
                <w:sz w:val="24"/>
                <w:szCs w:val="24"/>
              </w:rPr>
            </w:pPr>
          </w:p>
          <w:p w14:paraId="03F5A607" w14:textId="77777777" w:rsidR="00180C12" w:rsidRPr="00180C12" w:rsidRDefault="00180C12" w:rsidP="00DA3C8D">
            <w:pPr>
              <w:jc w:val="both"/>
              <w:rPr>
                <w:rFonts w:eastAsiaTheme="minorHAnsi"/>
                <w:kern w:val="2"/>
                <w:sz w:val="24"/>
                <w:szCs w:val="24"/>
              </w:rPr>
            </w:pPr>
          </w:p>
          <w:p w14:paraId="01EF0628" w14:textId="77777777" w:rsidR="00180C12" w:rsidRPr="00180C12" w:rsidRDefault="00180C12" w:rsidP="00DA3C8D">
            <w:pPr>
              <w:jc w:val="both"/>
              <w:rPr>
                <w:rFonts w:eastAsiaTheme="minorHAnsi"/>
                <w:kern w:val="2"/>
                <w:sz w:val="24"/>
                <w:szCs w:val="24"/>
              </w:rPr>
            </w:pPr>
          </w:p>
          <w:p w14:paraId="49CBD511" w14:textId="77777777" w:rsidR="00180C12" w:rsidRPr="00180C12" w:rsidRDefault="00180C12" w:rsidP="00DA3C8D">
            <w:pPr>
              <w:jc w:val="both"/>
              <w:rPr>
                <w:rFonts w:eastAsiaTheme="minorHAnsi"/>
                <w:kern w:val="2"/>
                <w:sz w:val="24"/>
                <w:szCs w:val="24"/>
              </w:rPr>
            </w:pPr>
            <w:r w:rsidRPr="00180C12">
              <w:rPr>
                <w:rFonts w:eastAsiaTheme="minorHAnsi"/>
                <w:kern w:val="2"/>
                <w:sz w:val="24"/>
                <w:szCs w:val="24"/>
              </w:rPr>
              <w:t>-</w:t>
            </w:r>
          </w:p>
        </w:tc>
        <w:tc>
          <w:tcPr>
            <w:tcW w:w="1145" w:type="dxa"/>
            <w:gridSpan w:val="2"/>
            <w:shd w:val="clear" w:color="auto" w:fill="auto"/>
          </w:tcPr>
          <w:p w14:paraId="2BB9D149"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4,5</w:t>
            </w:r>
          </w:p>
          <w:p w14:paraId="129E9B6A" w14:textId="77777777" w:rsidR="00180C12" w:rsidRPr="00180C12" w:rsidRDefault="00180C12" w:rsidP="00DA3C8D">
            <w:pPr>
              <w:jc w:val="center"/>
              <w:rPr>
                <w:rFonts w:eastAsiaTheme="minorHAnsi"/>
                <w:kern w:val="2"/>
                <w:sz w:val="24"/>
                <w:szCs w:val="24"/>
              </w:rPr>
            </w:pPr>
          </w:p>
          <w:p w14:paraId="69BCE654" w14:textId="77777777" w:rsidR="00180C12" w:rsidRPr="00180C12" w:rsidRDefault="00180C12" w:rsidP="00DA3C8D">
            <w:pPr>
              <w:jc w:val="center"/>
              <w:rPr>
                <w:rFonts w:eastAsiaTheme="minorHAnsi"/>
                <w:kern w:val="2"/>
                <w:sz w:val="24"/>
                <w:szCs w:val="24"/>
              </w:rPr>
            </w:pPr>
          </w:p>
          <w:p w14:paraId="0EDD26E5" w14:textId="77777777" w:rsidR="00180C12" w:rsidRPr="00180C12" w:rsidRDefault="00180C12" w:rsidP="00DA3C8D">
            <w:pPr>
              <w:jc w:val="center"/>
              <w:rPr>
                <w:rFonts w:eastAsiaTheme="minorHAnsi"/>
                <w:kern w:val="2"/>
                <w:sz w:val="24"/>
                <w:szCs w:val="24"/>
              </w:rPr>
            </w:pPr>
          </w:p>
        </w:tc>
        <w:tc>
          <w:tcPr>
            <w:tcW w:w="1031" w:type="dxa"/>
            <w:gridSpan w:val="2"/>
            <w:shd w:val="clear" w:color="auto" w:fill="auto"/>
          </w:tcPr>
          <w:p w14:paraId="5529D4C4" w14:textId="77777777" w:rsidR="00180C12" w:rsidRPr="00180C12" w:rsidRDefault="00180C12" w:rsidP="00DA3C8D">
            <w:pPr>
              <w:jc w:val="center"/>
              <w:rPr>
                <w:rFonts w:eastAsiaTheme="minorHAnsi"/>
                <w:kern w:val="2"/>
                <w:sz w:val="24"/>
                <w:szCs w:val="24"/>
              </w:rPr>
            </w:pPr>
          </w:p>
        </w:tc>
      </w:tr>
      <w:tr w:rsidR="00180C12" w:rsidRPr="0061161F" w14:paraId="63B78C2D" w14:textId="77777777" w:rsidTr="00DA3C8D">
        <w:tc>
          <w:tcPr>
            <w:tcW w:w="2850" w:type="dxa"/>
          </w:tcPr>
          <w:p w14:paraId="287BC913" w14:textId="77777777" w:rsidR="00180C12" w:rsidRPr="00180C12" w:rsidRDefault="00180C12" w:rsidP="00DA3C8D">
            <w:pPr>
              <w:jc w:val="both"/>
              <w:rPr>
                <w:rFonts w:eastAsiaTheme="minorHAnsi"/>
                <w:kern w:val="2"/>
                <w:sz w:val="24"/>
                <w:szCs w:val="24"/>
              </w:rPr>
            </w:pPr>
            <w:r w:rsidRPr="00180C12">
              <w:rPr>
                <w:rFonts w:eastAsiaTheme="minorHAnsi"/>
                <w:kern w:val="2"/>
                <w:sz w:val="24"/>
                <w:szCs w:val="24"/>
              </w:rPr>
              <w:t xml:space="preserve"> Вступ до історії України та громадянської освіти</w:t>
            </w:r>
          </w:p>
        </w:tc>
        <w:tc>
          <w:tcPr>
            <w:tcW w:w="952" w:type="dxa"/>
            <w:shd w:val="clear" w:color="auto" w:fill="auto"/>
          </w:tcPr>
          <w:p w14:paraId="2FDDB69E"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w:t>
            </w:r>
          </w:p>
        </w:tc>
        <w:tc>
          <w:tcPr>
            <w:tcW w:w="965" w:type="dxa"/>
            <w:gridSpan w:val="2"/>
            <w:shd w:val="clear" w:color="auto" w:fill="auto"/>
          </w:tcPr>
          <w:p w14:paraId="67B3A7A2"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973" w:type="dxa"/>
            <w:gridSpan w:val="2"/>
            <w:shd w:val="clear" w:color="auto" w:fill="auto"/>
          </w:tcPr>
          <w:p w14:paraId="7232E2B1"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1145" w:type="dxa"/>
            <w:gridSpan w:val="2"/>
            <w:shd w:val="clear" w:color="auto" w:fill="auto"/>
          </w:tcPr>
          <w:p w14:paraId="252F8F46"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w:t>
            </w:r>
          </w:p>
        </w:tc>
        <w:tc>
          <w:tcPr>
            <w:tcW w:w="1031" w:type="dxa"/>
            <w:gridSpan w:val="2"/>
            <w:shd w:val="clear" w:color="auto" w:fill="auto"/>
          </w:tcPr>
          <w:p w14:paraId="2C98245B" w14:textId="77777777" w:rsidR="00180C12" w:rsidRPr="00180C12" w:rsidRDefault="00180C12" w:rsidP="00DA3C8D">
            <w:pPr>
              <w:jc w:val="center"/>
              <w:rPr>
                <w:rFonts w:eastAsiaTheme="minorHAnsi"/>
                <w:kern w:val="2"/>
                <w:sz w:val="24"/>
                <w:szCs w:val="24"/>
              </w:rPr>
            </w:pPr>
          </w:p>
        </w:tc>
      </w:tr>
      <w:tr w:rsidR="00180C12" w:rsidRPr="0061161F" w14:paraId="7DDA7C1D" w14:textId="77777777" w:rsidTr="00DA3C8D">
        <w:tc>
          <w:tcPr>
            <w:tcW w:w="2850" w:type="dxa"/>
          </w:tcPr>
          <w:p w14:paraId="13898161"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Історія України</w:t>
            </w:r>
          </w:p>
        </w:tc>
        <w:tc>
          <w:tcPr>
            <w:tcW w:w="952" w:type="dxa"/>
            <w:shd w:val="clear" w:color="auto" w:fill="auto"/>
          </w:tcPr>
          <w:p w14:paraId="1D35105A"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965" w:type="dxa"/>
            <w:gridSpan w:val="2"/>
            <w:shd w:val="clear" w:color="auto" w:fill="auto"/>
          </w:tcPr>
          <w:p w14:paraId="17C10352"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0,5+1,5</w:t>
            </w:r>
          </w:p>
        </w:tc>
        <w:tc>
          <w:tcPr>
            <w:tcW w:w="973" w:type="dxa"/>
            <w:gridSpan w:val="2"/>
            <w:shd w:val="clear" w:color="auto" w:fill="auto"/>
          </w:tcPr>
          <w:p w14:paraId="62A92439"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0,5+1,5</w:t>
            </w:r>
          </w:p>
        </w:tc>
        <w:tc>
          <w:tcPr>
            <w:tcW w:w="1145" w:type="dxa"/>
            <w:gridSpan w:val="2"/>
            <w:shd w:val="clear" w:color="auto" w:fill="auto"/>
          </w:tcPr>
          <w:p w14:paraId="0DDF8AD5"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4</w:t>
            </w:r>
          </w:p>
        </w:tc>
        <w:tc>
          <w:tcPr>
            <w:tcW w:w="1031" w:type="dxa"/>
            <w:gridSpan w:val="2"/>
            <w:shd w:val="clear" w:color="auto" w:fill="auto"/>
          </w:tcPr>
          <w:p w14:paraId="53DDC4FA" w14:textId="77777777" w:rsidR="00180C12" w:rsidRPr="00180C12" w:rsidRDefault="00180C12" w:rsidP="00DA3C8D">
            <w:pPr>
              <w:jc w:val="center"/>
              <w:rPr>
                <w:rFonts w:eastAsiaTheme="minorHAnsi"/>
                <w:kern w:val="2"/>
                <w:sz w:val="24"/>
                <w:szCs w:val="24"/>
              </w:rPr>
            </w:pPr>
          </w:p>
        </w:tc>
      </w:tr>
      <w:tr w:rsidR="00180C12" w:rsidRPr="0061161F" w14:paraId="1452350A" w14:textId="77777777" w:rsidTr="00DA3C8D">
        <w:tc>
          <w:tcPr>
            <w:tcW w:w="2850" w:type="dxa"/>
          </w:tcPr>
          <w:p w14:paraId="41D867CF"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Всесвітня історія</w:t>
            </w:r>
          </w:p>
        </w:tc>
        <w:tc>
          <w:tcPr>
            <w:tcW w:w="952" w:type="dxa"/>
            <w:shd w:val="clear" w:color="auto" w:fill="auto"/>
          </w:tcPr>
          <w:p w14:paraId="26135308"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965" w:type="dxa"/>
            <w:gridSpan w:val="2"/>
            <w:shd w:val="clear" w:color="auto" w:fill="auto"/>
          </w:tcPr>
          <w:p w14:paraId="4E6523C9"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0,5+0,5</w:t>
            </w:r>
          </w:p>
        </w:tc>
        <w:tc>
          <w:tcPr>
            <w:tcW w:w="973" w:type="dxa"/>
            <w:gridSpan w:val="2"/>
            <w:shd w:val="clear" w:color="auto" w:fill="auto"/>
          </w:tcPr>
          <w:p w14:paraId="191AB39C"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0,5+0,5</w:t>
            </w:r>
          </w:p>
        </w:tc>
        <w:tc>
          <w:tcPr>
            <w:tcW w:w="1145" w:type="dxa"/>
            <w:gridSpan w:val="2"/>
            <w:shd w:val="clear" w:color="auto" w:fill="auto"/>
          </w:tcPr>
          <w:p w14:paraId="30691621"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2</w:t>
            </w:r>
          </w:p>
        </w:tc>
        <w:tc>
          <w:tcPr>
            <w:tcW w:w="1031" w:type="dxa"/>
            <w:gridSpan w:val="2"/>
            <w:shd w:val="clear" w:color="auto" w:fill="auto"/>
          </w:tcPr>
          <w:p w14:paraId="4A82BB24" w14:textId="77777777" w:rsidR="00180C12" w:rsidRPr="00180C12" w:rsidRDefault="00180C12" w:rsidP="00DA3C8D">
            <w:pPr>
              <w:jc w:val="center"/>
              <w:rPr>
                <w:rFonts w:eastAsiaTheme="minorHAnsi"/>
                <w:kern w:val="2"/>
                <w:sz w:val="24"/>
                <w:szCs w:val="24"/>
              </w:rPr>
            </w:pPr>
          </w:p>
        </w:tc>
      </w:tr>
      <w:tr w:rsidR="00180C12" w:rsidRPr="0061161F" w14:paraId="542D823F" w14:textId="77777777" w:rsidTr="00DA3C8D">
        <w:tc>
          <w:tcPr>
            <w:tcW w:w="2850" w:type="dxa"/>
          </w:tcPr>
          <w:p w14:paraId="30C975C2"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Правознавство</w:t>
            </w:r>
          </w:p>
        </w:tc>
        <w:tc>
          <w:tcPr>
            <w:tcW w:w="952" w:type="dxa"/>
            <w:shd w:val="clear" w:color="auto" w:fill="auto"/>
          </w:tcPr>
          <w:p w14:paraId="3BB76500"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965" w:type="dxa"/>
            <w:gridSpan w:val="2"/>
            <w:shd w:val="clear" w:color="auto" w:fill="auto"/>
          </w:tcPr>
          <w:p w14:paraId="05AA7C75"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973" w:type="dxa"/>
            <w:gridSpan w:val="2"/>
            <w:shd w:val="clear" w:color="auto" w:fill="auto"/>
          </w:tcPr>
          <w:p w14:paraId="7875449B"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w:t>
            </w:r>
          </w:p>
        </w:tc>
        <w:tc>
          <w:tcPr>
            <w:tcW w:w="1145" w:type="dxa"/>
            <w:gridSpan w:val="2"/>
            <w:shd w:val="clear" w:color="auto" w:fill="auto"/>
          </w:tcPr>
          <w:p w14:paraId="45D5DFAD" w14:textId="77777777" w:rsidR="00180C12" w:rsidRPr="00180C12" w:rsidRDefault="00180C12" w:rsidP="00DA3C8D">
            <w:pPr>
              <w:jc w:val="center"/>
              <w:rPr>
                <w:rFonts w:eastAsiaTheme="minorHAnsi"/>
                <w:kern w:val="2"/>
                <w:sz w:val="24"/>
                <w:szCs w:val="24"/>
              </w:rPr>
            </w:pPr>
          </w:p>
        </w:tc>
        <w:tc>
          <w:tcPr>
            <w:tcW w:w="1031" w:type="dxa"/>
            <w:gridSpan w:val="2"/>
            <w:shd w:val="clear" w:color="auto" w:fill="auto"/>
          </w:tcPr>
          <w:p w14:paraId="38F2C2F2" w14:textId="77777777" w:rsidR="00180C12" w:rsidRPr="00180C12" w:rsidRDefault="00180C12" w:rsidP="00DA3C8D">
            <w:pPr>
              <w:jc w:val="center"/>
              <w:rPr>
                <w:rFonts w:eastAsiaTheme="minorHAnsi"/>
                <w:kern w:val="2"/>
                <w:sz w:val="24"/>
                <w:szCs w:val="24"/>
              </w:rPr>
            </w:pPr>
          </w:p>
        </w:tc>
      </w:tr>
      <w:tr w:rsidR="00180C12" w:rsidRPr="0061161F" w14:paraId="06FD5140" w14:textId="77777777" w:rsidTr="00DA3C8D">
        <w:tc>
          <w:tcPr>
            <w:tcW w:w="2850" w:type="dxa"/>
          </w:tcPr>
          <w:p w14:paraId="70EA9DE6"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інформатика</w:t>
            </w:r>
          </w:p>
        </w:tc>
        <w:tc>
          <w:tcPr>
            <w:tcW w:w="952" w:type="dxa"/>
            <w:shd w:val="clear" w:color="auto" w:fill="auto"/>
          </w:tcPr>
          <w:p w14:paraId="73B879C9"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w:t>
            </w:r>
          </w:p>
        </w:tc>
        <w:tc>
          <w:tcPr>
            <w:tcW w:w="965" w:type="dxa"/>
            <w:gridSpan w:val="2"/>
            <w:shd w:val="clear" w:color="auto" w:fill="auto"/>
          </w:tcPr>
          <w:p w14:paraId="07251054"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w:t>
            </w:r>
          </w:p>
        </w:tc>
        <w:tc>
          <w:tcPr>
            <w:tcW w:w="973" w:type="dxa"/>
            <w:gridSpan w:val="2"/>
            <w:shd w:val="clear" w:color="auto" w:fill="auto"/>
          </w:tcPr>
          <w:p w14:paraId="33F0272E"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w:t>
            </w:r>
          </w:p>
        </w:tc>
        <w:tc>
          <w:tcPr>
            <w:tcW w:w="1145" w:type="dxa"/>
            <w:gridSpan w:val="2"/>
            <w:shd w:val="clear" w:color="auto" w:fill="auto"/>
          </w:tcPr>
          <w:p w14:paraId="1F1BE030"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w:t>
            </w:r>
          </w:p>
        </w:tc>
        <w:tc>
          <w:tcPr>
            <w:tcW w:w="1031" w:type="dxa"/>
            <w:gridSpan w:val="2"/>
            <w:shd w:val="clear" w:color="auto" w:fill="auto"/>
          </w:tcPr>
          <w:p w14:paraId="0B744810" w14:textId="77777777" w:rsidR="00180C12" w:rsidRPr="00180C12" w:rsidRDefault="00180C12" w:rsidP="00DA3C8D">
            <w:pPr>
              <w:jc w:val="center"/>
              <w:rPr>
                <w:rFonts w:eastAsiaTheme="minorHAnsi"/>
                <w:kern w:val="2"/>
                <w:sz w:val="24"/>
                <w:szCs w:val="24"/>
              </w:rPr>
            </w:pPr>
          </w:p>
        </w:tc>
      </w:tr>
      <w:tr w:rsidR="00180C12" w:rsidRPr="0061161F" w14:paraId="06EA1EF9" w14:textId="77777777" w:rsidTr="00DA3C8D">
        <w:tc>
          <w:tcPr>
            <w:tcW w:w="2850" w:type="dxa"/>
          </w:tcPr>
          <w:p w14:paraId="3F22CA02"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технології</w:t>
            </w:r>
          </w:p>
        </w:tc>
        <w:tc>
          <w:tcPr>
            <w:tcW w:w="952" w:type="dxa"/>
            <w:shd w:val="clear" w:color="auto" w:fill="auto"/>
          </w:tcPr>
          <w:p w14:paraId="34AC8CB0"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1+1</w:t>
            </w:r>
          </w:p>
        </w:tc>
        <w:tc>
          <w:tcPr>
            <w:tcW w:w="965" w:type="dxa"/>
            <w:gridSpan w:val="2"/>
            <w:shd w:val="clear" w:color="auto" w:fill="auto"/>
          </w:tcPr>
          <w:p w14:paraId="5A9E0D3C"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1+1</w:t>
            </w:r>
          </w:p>
        </w:tc>
        <w:tc>
          <w:tcPr>
            <w:tcW w:w="973" w:type="dxa"/>
            <w:gridSpan w:val="2"/>
            <w:shd w:val="clear" w:color="auto" w:fill="auto"/>
          </w:tcPr>
          <w:p w14:paraId="7C6E93B4"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w:t>
            </w:r>
          </w:p>
        </w:tc>
        <w:tc>
          <w:tcPr>
            <w:tcW w:w="1145" w:type="dxa"/>
            <w:gridSpan w:val="2"/>
            <w:shd w:val="clear" w:color="auto" w:fill="auto"/>
          </w:tcPr>
          <w:p w14:paraId="39256996"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5</w:t>
            </w:r>
          </w:p>
        </w:tc>
        <w:tc>
          <w:tcPr>
            <w:tcW w:w="1031" w:type="dxa"/>
            <w:gridSpan w:val="2"/>
            <w:shd w:val="clear" w:color="auto" w:fill="auto"/>
          </w:tcPr>
          <w:p w14:paraId="6B506972" w14:textId="77777777" w:rsidR="00180C12" w:rsidRPr="00180C12" w:rsidRDefault="00180C12" w:rsidP="00DA3C8D">
            <w:pPr>
              <w:jc w:val="center"/>
              <w:rPr>
                <w:rFonts w:eastAsiaTheme="minorHAnsi"/>
                <w:kern w:val="2"/>
                <w:sz w:val="24"/>
                <w:szCs w:val="24"/>
              </w:rPr>
            </w:pPr>
          </w:p>
        </w:tc>
      </w:tr>
      <w:tr w:rsidR="00180C12" w:rsidRPr="0061161F" w14:paraId="14D1DE00" w14:textId="77777777" w:rsidTr="00DA3C8D">
        <w:tc>
          <w:tcPr>
            <w:tcW w:w="2850" w:type="dxa"/>
          </w:tcPr>
          <w:p w14:paraId="5EB2E0F1"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 xml:space="preserve">Образотворче мистецтво </w:t>
            </w:r>
          </w:p>
        </w:tc>
        <w:tc>
          <w:tcPr>
            <w:tcW w:w="952" w:type="dxa"/>
            <w:shd w:val="clear" w:color="auto" w:fill="auto"/>
          </w:tcPr>
          <w:p w14:paraId="0F6C5705"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0,5+0,5</w:t>
            </w:r>
          </w:p>
        </w:tc>
        <w:tc>
          <w:tcPr>
            <w:tcW w:w="965" w:type="dxa"/>
            <w:gridSpan w:val="2"/>
            <w:shd w:val="clear" w:color="auto" w:fill="auto"/>
          </w:tcPr>
          <w:p w14:paraId="4A5309A5"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0,5+0,5</w:t>
            </w:r>
          </w:p>
        </w:tc>
        <w:tc>
          <w:tcPr>
            <w:tcW w:w="973" w:type="dxa"/>
            <w:gridSpan w:val="2"/>
            <w:shd w:val="clear" w:color="auto" w:fill="auto"/>
          </w:tcPr>
          <w:p w14:paraId="6EA5ECEF"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0,5+0,5</w:t>
            </w:r>
          </w:p>
        </w:tc>
        <w:tc>
          <w:tcPr>
            <w:tcW w:w="1145" w:type="dxa"/>
            <w:gridSpan w:val="2"/>
            <w:shd w:val="clear" w:color="auto" w:fill="auto"/>
          </w:tcPr>
          <w:p w14:paraId="6E7F7F89"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w:t>
            </w:r>
          </w:p>
        </w:tc>
        <w:tc>
          <w:tcPr>
            <w:tcW w:w="1031" w:type="dxa"/>
            <w:gridSpan w:val="2"/>
            <w:shd w:val="clear" w:color="auto" w:fill="auto"/>
          </w:tcPr>
          <w:p w14:paraId="2C4CAE92" w14:textId="77777777" w:rsidR="00180C12" w:rsidRPr="00180C12" w:rsidRDefault="00180C12" w:rsidP="00DA3C8D">
            <w:pPr>
              <w:jc w:val="center"/>
              <w:rPr>
                <w:rFonts w:eastAsiaTheme="minorHAnsi"/>
                <w:kern w:val="2"/>
                <w:sz w:val="24"/>
                <w:szCs w:val="24"/>
              </w:rPr>
            </w:pPr>
          </w:p>
        </w:tc>
      </w:tr>
      <w:tr w:rsidR="00180C12" w:rsidRPr="0061161F" w14:paraId="6E90263D" w14:textId="77777777" w:rsidTr="00DA3C8D">
        <w:tc>
          <w:tcPr>
            <w:tcW w:w="2850" w:type="dxa"/>
          </w:tcPr>
          <w:p w14:paraId="523E5A00"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Музичне мистецтво</w:t>
            </w:r>
          </w:p>
        </w:tc>
        <w:tc>
          <w:tcPr>
            <w:tcW w:w="952" w:type="dxa"/>
            <w:shd w:val="clear" w:color="auto" w:fill="auto"/>
          </w:tcPr>
          <w:p w14:paraId="3D0F8E16"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0,5 +0,5</w:t>
            </w:r>
          </w:p>
        </w:tc>
        <w:tc>
          <w:tcPr>
            <w:tcW w:w="965" w:type="dxa"/>
            <w:gridSpan w:val="2"/>
            <w:shd w:val="clear" w:color="auto" w:fill="auto"/>
          </w:tcPr>
          <w:p w14:paraId="18CAC4E6"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0,5+0,5</w:t>
            </w:r>
          </w:p>
        </w:tc>
        <w:tc>
          <w:tcPr>
            <w:tcW w:w="973" w:type="dxa"/>
            <w:gridSpan w:val="2"/>
            <w:shd w:val="clear" w:color="auto" w:fill="auto"/>
          </w:tcPr>
          <w:p w14:paraId="35F07C67"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0,5+0,5</w:t>
            </w:r>
          </w:p>
        </w:tc>
        <w:tc>
          <w:tcPr>
            <w:tcW w:w="1145" w:type="dxa"/>
            <w:gridSpan w:val="2"/>
            <w:shd w:val="clear" w:color="auto" w:fill="auto"/>
          </w:tcPr>
          <w:p w14:paraId="65E154E1"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w:t>
            </w:r>
          </w:p>
        </w:tc>
        <w:tc>
          <w:tcPr>
            <w:tcW w:w="1031" w:type="dxa"/>
            <w:gridSpan w:val="2"/>
            <w:shd w:val="clear" w:color="auto" w:fill="auto"/>
          </w:tcPr>
          <w:p w14:paraId="1082374C" w14:textId="77777777" w:rsidR="00180C12" w:rsidRPr="00180C12" w:rsidRDefault="00180C12" w:rsidP="00DA3C8D">
            <w:pPr>
              <w:jc w:val="center"/>
              <w:rPr>
                <w:rFonts w:eastAsiaTheme="minorHAnsi"/>
                <w:kern w:val="2"/>
                <w:sz w:val="24"/>
                <w:szCs w:val="24"/>
              </w:rPr>
            </w:pPr>
          </w:p>
        </w:tc>
      </w:tr>
      <w:tr w:rsidR="00180C12" w:rsidRPr="0061161F" w14:paraId="087BD453" w14:textId="77777777" w:rsidTr="00DA3C8D">
        <w:tc>
          <w:tcPr>
            <w:tcW w:w="2850" w:type="dxa"/>
          </w:tcPr>
          <w:p w14:paraId="2B17E4E1"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Фізична культура</w:t>
            </w:r>
          </w:p>
        </w:tc>
        <w:tc>
          <w:tcPr>
            <w:tcW w:w="952" w:type="dxa"/>
            <w:shd w:val="clear" w:color="auto" w:fill="auto"/>
          </w:tcPr>
          <w:p w14:paraId="4EB442CF"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w:t>
            </w:r>
          </w:p>
        </w:tc>
        <w:tc>
          <w:tcPr>
            <w:tcW w:w="965" w:type="dxa"/>
            <w:gridSpan w:val="2"/>
            <w:shd w:val="clear" w:color="auto" w:fill="auto"/>
          </w:tcPr>
          <w:p w14:paraId="7473EC71"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w:t>
            </w:r>
          </w:p>
        </w:tc>
        <w:tc>
          <w:tcPr>
            <w:tcW w:w="973" w:type="dxa"/>
            <w:gridSpan w:val="2"/>
            <w:shd w:val="clear" w:color="auto" w:fill="auto"/>
          </w:tcPr>
          <w:p w14:paraId="1E42A4D0"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w:t>
            </w:r>
          </w:p>
        </w:tc>
        <w:tc>
          <w:tcPr>
            <w:tcW w:w="1145" w:type="dxa"/>
            <w:gridSpan w:val="2"/>
            <w:shd w:val="clear" w:color="auto" w:fill="auto"/>
          </w:tcPr>
          <w:p w14:paraId="7DB9797B"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9</w:t>
            </w:r>
          </w:p>
        </w:tc>
        <w:tc>
          <w:tcPr>
            <w:tcW w:w="1031" w:type="dxa"/>
            <w:gridSpan w:val="2"/>
            <w:shd w:val="clear" w:color="auto" w:fill="auto"/>
          </w:tcPr>
          <w:p w14:paraId="4F764D2F" w14:textId="77777777" w:rsidR="00180C12" w:rsidRPr="00180C12" w:rsidRDefault="00180C12" w:rsidP="00DA3C8D">
            <w:pPr>
              <w:jc w:val="center"/>
              <w:rPr>
                <w:rFonts w:eastAsiaTheme="minorHAnsi"/>
                <w:kern w:val="2"/>
                <w:sz w:val="24"/>
                <w:szCs w:val="24"/>
              </w:rPr>
            </w:pPr>
          </w:p>
        </w:tc>
      </w:tr>
      <w:tr w:rsidR="00180C12" w:rsidRPr="0061161F" w14:paraId="1B048B56" w14:textId="77777777" w:rsidTr="00DA3C8D">
        <w:tc>
          <w:tcPr>
            <w:tcW w:w="2850" w:type="dxa"/>
          </w:tcPr>
          <w:p w14:paraId="118D3C3D"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 xml:space="preserve">Курси </w:t>
            </w:r>
            <w:proofErr w:type="spellStart"/>
            <w:r w:rsidRPr="00180C12">
              <w:rPr>
                <w:rFonts w:eastAsiaTheme="minorHAnsi"/>
                <w:kern w:val="2"/>
                <w:sz w:val="24"/>
                <w:szCs w:val="24"/>
              </w:rPr>
              <w:t>соціального,емоційного</w:t>
            </w:r>
            <w:proofErr w:type="spellEnd"/>
            <w:r w:rsidRPr="00180C12">
              <w:rPr>
                <w:rFonts w:eastAsiaTheme="minorHAnsi"/>
                <w:kern w:val="2"/>
                <w:sz w:val="24"/>
                <w:szCs w:val="24"/>
              </w:rPr>
              <w:t xml:space="preserve"> та етичного спрямування</w:t>
            </w:r>
          </w:p>
        </w:tc>
        <w:tc>
          <w:tcPr>
            <w:tcW w:w="952" w:type="dxa"/>
            <w:shd w:val="clear" w:color="auto" w:fill="auto"/>
          </w:tcPr>
          <w:p w14:paraId="724C9998"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0,5</w:t>
            </w:r>
          </w:p>
        </w:tc>
        <w:tc>
          <w:tcPr>
            <w:tcW w:w="965" w:type="dxa"/>
            <w:gridSpan w:val="2"/>
            <w:shd w:val="clear" w:color="auto" w:fill="auto"/>
          </w:tcPr>
          <w:p w14:paraId="7FAD4736"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0,5</w:t>
            </w:r>
          </w:p>
        </w:tc>
        <w:tc>
          <w:tcPr>
            <w:tcW w:w="973" w:type="dxa"/>
            <w:gridSpan w:val="2"/>
            <w:shd w:val="clear" w:color="auto" w:fill="auto"/>
          </w:tcPr>
          <w:p w14:paraId="3591F182" w14:textId="77777777" w:rsidR="00180C12" w:rsidRPr="00180C12" w:rsidRDefault="00180C12" w:rsidP="00DA3C8D">
            <w:pPr>
              <w:jc w:val="center"/>
              <w:rPr>
                <w:rFonts w:eastAsiaTheme="minorHAnsi"/>
                <w:kern w:val="2"/>
                <w:sz w:val="24"/>
                <w:szCs w:val="24"/>
              </w:rPr>
            </w:pPr>
          </w:p>
        </w:tc>
        <w:tc>
          <w:tcPr>
            <w:tcW w:w="1145" w:type="dxa"/>
            <w:gridSpan w:val="2"/>
            <w:shd w:val="clear" w:color="auto" w:fill="auto"/>
          </w:tcPr>
          <w:p w14:paraId="3AEACAB0"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w:t>
            </w:r>
          </w:p>
        </w:tc>
        <w:tc>
          <w:tcPr>
            <w:tcW w:w="1031" w:type="dxa"/>
            <w:gridSpan w:val="2"/>
            <w:shd w:val="clear" w:color="auto" w:fill="auto"/>
          </w:tcPr>
          <w:p w14:paraId="5C6EA032" w14:textId="77777777" w:rsidR="00180C12" w:rsidRPr="00180C12" w:rsidRDefault="00180C12" w:rsidP="00DA3C8D">
            <w:pPr>
              <w:jc w:val="center"/>
              <w:rPr>
                <w:rFonts w:eastAsiaTheme="minorHAnsi"/>
                <w:kern w:val="2"/>
                <w:sz w:val="24"/>
                <w:szCs w:val="24"/>
              </w:rPr>
            </w:pPr>
          </w:p>
        </w:tc>
      </w:tr>
      <w:tr w:rsidR="00180C12" w:rsidRPr="0061161F" w14:paraId="41A29AB9" w14:textId="77777777" w:rsidTr="00DA3C8D">
        <w:tc>
          <w:tcPr>
            <w:tcW w:w="2850" w:type="dxa"/>
          </w:tcPr>
          <w:p w14:paraId="18622EAC" w14:textId="77777777" w:rsidR="00180C12" w:rsidRPr="00180C12" w:rsidRDefault="00180C12" w:rsidP="00DA3C8D">
            <w:pPr>
              <w:rPr>
                <w:rFonts w:eastAsiaTheme="minorHAnsi"/>
                <w:kern w:val="2"/>
                <w:sz w:val="24"/>
                <w:szCs w:val="24"/>
              </w:rPr>
            </w:pPr>
            <w:r w:rsidRPr="00180C12">
              <w:rPr>
                <w:rFonts w:eastAsiaTheme="minorHAnsi"/>
                <w:kern w:val="2"/>
                <w:sz w:val="24"/>
                <w:szCs w:val="24"/>
              </w:rPr>
              <w:lastRenderedPageBreak/>
              <w:t xml:space="preserve">Години навчального навантаження для перерозподілу між освітніми компонентами </w:t>
            </w:r>
          </w:p>
        </w:tc>
        <w:tc>
          <w:tcPr>
            <w:tcW w:w="952" w:type="dxa"/>
            <w:shd w:val="clear" w:color="auto" w:fill="auto"/>
          </w:tcPr>
          <w:p w14:paraId="09A53A74"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7,5</w:t>
            </w:r>
          </w:p>
        </w:tc>
        <w:tc>
          <w:tcPr>
            <w:tcW w:w="965" w:type="dxa"/>
            <w:gridSpan w:val="2"/>
            <w:shd w:val="clear" w:color="auto" w:fill="auto"/>
          </w:tcPr>
          <w:p w14:paraId="22C02FEF"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9,5</w:t>
            </w:r>
          </w:p>
        </w:tc>
        <w:tc>
          <w:tcPr>
            <w:tcW w:w="973" w:type="dxa"/>
            <w:gridSpan w:val="2"/>
            <w:shd w:val="clear" w:color="auto" w:fill="auto"/>
          </w:tcPr>
          <w:p w14:paraId="41FBBBB7"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6,5</w:t>
            </w:r>
          </w:p>
        </w:tc>
        <w:tc>
          <w:tcPr>
            <w:tcW w:w="1145" w:type="dxa"/>
            <w:gridSpan w:val="2"/>
            <w:shd w:val="clear" w:color="auto" w:fill="auto"/>
          </w:tcPr>
          <w:p w14:paraId="715D37CA" w14:textId="77777777" w:rsidR="00180C12" w:rsidRPr="00180C12" w:rsidRDefault="00180C12" w:rsidP="00DA3C8D">
            <w:pPr>
              <w:jc w:val="center"/>
              <w:rPr>
                <w:rFonts w:eastAsiaTheme="minorHAnsi"/>
                <w:kern w:val="2"/>
                <w:sz w:val="24"/>
                <w:szCs w:val="24"/>
              </w:rPr>
            </w:pPr>
          </w:p>
        </w:tc>
        <w:tc>
          <w:tcPr>
            <w:tcW w:w="1031" w:type="dxa"/>
            <w:gridSpan w:val="2"/>
            <w:shd w:val="clear" w:color="auto" w:fill="auto"/>
          </w:tcPr>
          <w:p w14:paraId="20323832" w14:textId="77777777" w:rsidR="00180C12" w:rsidRPr="00180C12" w:rsidRDefault="00180C12" w:rsidP="00DA3C8D">
            <w:pPr>
              <w:jc w:val="center"/>
              <w:rPr>
                <w:rFonts w:eastAsiaTheme="minorHAnsi"/>
                <w:kern w:val="2"/>
                <w:sz w:val="24"/>
                <w:szCs w:val="24"/>
              </w:rPr>
            </w:pPr>
          </w:p>
        </w:tc>
      </w:tr>
      <w:tr w:rsidR="00180C12" w:rsidRPr="0061161F" w14:paraId="54B51653" w14:textId="77777777" w:rsidTr="00DA3C8D">
        <w:tc>
          <w:tcPr>
            <w:tcW w:w="2850" w:type="dxa"/>
          </w:tcPr>
          <w:p w14:paraId="16168CC4" w14:textId="77777777" w:rsidR="00180C12" w:rsidRPr="00180C12" w:rsidRDefault="00180C12" w:rsidP="00DA3C8D">
            <w:pPr>
              <w:rPr>
                <w:rFonts w:eastAsiaTheme="minorHAnsi"/>
                <w:kern w:val="2"/>
                <w:sz w:val="24"/>
                <w:szCs w:val="24"/>
              </w:rPr>
            </w:pPr>
            <w:proofErr w:type="spellStart"/>
            <w:r w:rsidRPr="00180C12">
              <w:rPr>
                <w:rFonts w:eastAsiaTheme="minorHAnsi"/>
                <w:kern w:val="2"/>
                <w:sz w:val="24"/>
                <w:szCs w:val="24"/>
              </w:rPr>
              <w:t>Загальнорічна</w:t>
            </w:r>
            <w:proofErr w:type="spellEnd"/>
            <w:r w:rsidRPr="00180C12">
              <w:rPr>
                <w:rFonts w:eastAsiaTheme="minorHAnsi"/>
                <w:kern w:val="2"/>
                <w:sz w:val="24"/>
                <w:szCs w:val="24"/>
              </w:rPr>
              <w:t xml:space="preserve"> кількість  навчальних годин  що </w:t>
            </w:r>
            <w:proofErr w:type="spellStart"/>
            <w:r w:rsidRPr="00180C12">
              <w:rPr>
                <w:rFonts w:eastAsiaTheme="minorHAnsi"/>
                <w:kern w:val="2"/>
                <w:sz w:val="24"/>
                <w:szCs w:val="24"/>
              </w:rPr>
              <w:t>фіненсуються</w:t>
            </w:r>
            <w:proofErr w:type="spellEnd"/>
            <w:r w:rsidRPr="00180C12">
              <w:rPr>
                <w:rFonts w:eastAsiaTheme="minorHAnsi"/>
                <w:kern w:val="2"/>
                <w:sz w:val="24"/>
                <w:szCs w:val="24"/>
              </w:rPr>
              <w:t xml:space="preserve"> з бюджету </w:t>
            </w:r>
          </w:p>
        </w:tc>
        <w:tc>
          <w:tcPr>
            <w:tcW w:w="952" w:type="dxa"/>
            <w:shd w:val="clear" w:color="auto" w:fill="auto"/>
          </w:tcPr>
          <w:p w14:paraId="7A2301B5"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31</w:t>
            </w:r>
          </w:p>
        </w:tc>
        <w:tc>
          <w:tcPr>
            <w:tcW w:w="965" w:type="dxa"/>
            <w:gridSpan w:val="2"/>
            <w:shd w:val="clear" w:color="auto" w:fill="auto"/>
          </w:tcPr>
          <w:p w14:paraId="2C057A09"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34</w:t>
            </w:r>
          </w:p>
        </w:tc>
        <w:tc>
          <w:tcPr>
            <w:tcW w:w="973" w:type="dxa"/>
            <w:gridSpan w:val="2"/>
            <w:shd w:val="clear" w:color="auto" w:fill="auto"/>
          </w:tcPr>
          <w:p w14:paraId="692779B8"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35</w:t>
            </w:r>
          </w:p>
        </w:tc>
        <w:tc>
          <w:tcPr>
            <w:tcW w:w="1145" w:type="dxa"/>
            <w:gridSpan w:val="2"/>
            <w:shd w:val="clear" w:color="auto" w:fill="auto"/>
          </w:tcPr>
          <w:p w14:paraId="2A756881" w14:textId="77777777" w:rsidR="00180C12" w:rsidRPr="00180C12" w:rsidRDefault="00180C12" w:rsidP="00DA3C8D">
            <w:pPr>
              <w:jc w:val="center"/>
              <w:rPr>
                <w:rFonts w:eastAsiaTheme="minorHAnsi"/>
                <w:kern w:val="2"/>
                <w:sz w:val="24"/>
                <w:szCs w:val="24"/>
              </w:rPr>
            </w:pPr>
          </w:p>
        </w:tc>
        <w:tc>
          <w:tcPr>
            <w:tcW w:w="1031" w:type="dxa"/>
            <w:gridSpan w:val="2"/>
            <w:shd w:val="clear" w:color="auto" w:fill="auto"/>
          </w:tcPr>
          <w:p w14:paraId="7536DC79" w14:textId="77777777" w:rsidR="00180C12" w:rsidRPr="00180C12" w:rsidRDefault="00180C12" w:rsidP="00DA3C8D">
            <w:pPr>
              <w:jc w:val="center"/>
              <w:rPr>
                <w:rFonts w:eastAsiaTheme="minorHAnsi"/>
                <w:kern w:val="2"/>
                <w:sz w:val="24"/>
                <w:szCs w:val="24"/>
              </w:rPr>
            </w:pPr>
          </w:p>
        </w:tc>
      </w:tr>
      <w:tr w:rsidR="00180C12" w:rsidRPr="0061161F" w14:paraId="47559E63" w14:textId="77777777" w:rsidTr="00DA3C8D">
        <w:tc>
          <w:tcPr>
            <w:tcW w:w="2850" w:type="dxa"/>
          </w:tcPr>
          <w:p w14:paraId="42265E78" w14:textId="77777777" w:rsidR="00180C12" w:rsidRPr="00180C12" w:rsidRDefault="00180C12" w:rsidP="00DA3C8D">
            <w:pPr>
              <w:rPr>
                <w:rFonts w:eastAsiaTheme="minorHAnsi"/>
                <w:kern w:val="2"/>
                <w:sz w:val="24"/>
                <w:szCs w:val="24"/>
              </w:rPr>
            </w:pPr>
            <w:r w:rsidRPr="00180C12">
              <w:rPr>
                <w:rFonts w:eastAsiaTheme="minorHAnsi"/>
                <w:kern w:val="2"/>
                <w:sz w:val="24"/>
                <w:szCs w:val="24"/>
              </w:rPr>
              <w:t>Гранично допустиме навчальне навантаження</w:t>
            </w:r>
          </w:p>
        </w:tc>
        <w:tc>
          <w:tcPr>
            <w:tcW w:w="952" w:type="dxa"/>
            <w:shd w:val="clear" w:color="auto" w:fill="auto"/>
          </w:tcPr>
          <w:p w14:paraId="55030626"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28</w:t>
            </w:r>
          </w:p>
        </w:tc>
        <w:tc>
          <w:tcPr>
            <w:tcW w:w="965" w:type="dxa"/>
            <w:gridSpan w:val="2"/>
            <w:shd w:val="clear" w:color="auto" w:fill="auto"/>
          </w:tcPr>
          <w:p w14:paraId="700FB080"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31</w:t>
            </w:r>
          </w:p>
        </w:tc>
        <w:tc>
          <w:tcPr>
            <w:tcW w:w="973" w:type="dxa"/>
            <w:gridSpan w:val="2"/>
            <w:shd w:val="clear" w:color="auto" w:fill="auto"/>
          </w:tcPr>
          <w:p w14:paraId="24F31065"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32</w:t>
            </w:r>
          </w:p>
        </w:tc>
        <w:tc>
          <w:tcPr>
            <w:tcW w:w="1145" w:type="dxa"/>
            <w:gridSpan w:val="2"/>
            <w:shd w:val="clear" w:color="auto" w:fill="auto"/>
          </w:tcPr>
          <w:p w14:paraId="1BC8A9C4" w14:textId="77777777" w:rsidR="00180C12" w:rsidRPr="00180C12" w:rsidRDefault="00180C12" w:rsidP="00DA3C8D">
            <w:pPr>
              <w:jc w:val="center"/>
              <w:rPr>
                <w:rFonts w:eastAsiaTheme="minorHAnsi"/>
                <w:kern w:val="2"/>
                <w:sz w:val="24"/>
                <w:szCs w:val="24"/>
              </w:rPr>
            </w:pPr>
          </w:p>
        </w:tc>
        <w:tc>
          <w:tcPr>
            <w:tcW w:w="1031" w:type="dxa"/>
            <w:gridSpan w:val="2"/>
            <w:shd w:val="clear" w:color="auto" w:fill="auto"/>
          </w:tcPr>
          <w:p w14:paraId="7C258B15" w14:textId="77777777" w:rsidR="00180C12" w:rsidRPr="00180C12" w:rsidRDefault="00180C12" w:rsidP="00DA3C8D">
            <w:pPr>
              <w:jc w:val="center"/>
              <w:rPr>
                <w:rFonts w:eastAsiaTheme="minorHAnsi"/>
                <w:kern w:val="2"/>
                <w:sz w:val="24"/>
                <w:szCs w:val="24"/>
              </w:rPr>
            </w:pPr>
          </w:p>
        </w:tc>
      </w:tr>
      <w:tr w:rsidR="00180C12" w:rsidRPr="0061161F" w14:paraId="6D2516A5" w14:textId="77777777" w:rsidTr="00DA3C8D">
        <w:tc>
          <w:tcPr>
            <w:tcW w:w="2850" w:type="dxa"/>
          </w:tcPr>
          <w:p w14:paraId="3AAA1C40" w14:textId="77777777" w:rsidR="00180C12" w:rsidRPr="00180C12" w:rsidRDefault="00180C12" w:rsidP="00DA3C8D">
            <w:pPr>
              <w:rPr>
                <w:rFonts w:eastAsiaTheme="minorHAnsi"/>
                <w:kern w:val="2"/>
                <w:sz w:val="24"/>
                <w:szCs w:val="24"/>
              </w:rPr>
            </w:pPr>
            <w:r w:rsidRPr="00180C12">
              <w:rPr>
                <w:rFonts w:eastAsiaTheme="minorHAnsi"/>
                <w:kern w:val="2"/>
                <w:sz w:val="24"/>
                <w:szCs w:val="24"/>
              </w:rPr>
              <w:t xml:space="preserve">  Усього </w:t>
            </w:r>
          </w:p>
        </w:tc>
        <w:tc>
          <w:tcPr>
            <w:tcW w:w="1146" w:type="dxa"/>
            <w:gridSpan w:val="2"/>
          </w:tcPr>
          <w:p w14:paraId="2B0A8663"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28++3</w:t>
            </w:r>
          </w:p>
        </w:tc>
        <w:tc>
          <w:tcPr>
            <w:tcW w:w="964" w:type="dxa"/>
            <w:gridSpan w:val="2"/>
          </w:tcPr>
          <w:p w14:paraId="4DD25436"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31+3</w:t>
            </w:r>
          </w:p>
        </w:tc>
        <w:tc>
          <w:tcPr>
            <w:tcW w:w="968" w:type="dxa"/>
            <w:gridSpan w:val="2"/>
          </w:tcPr>
          <w:p w14:paraId="18F58A10"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32+3</w:t>
            </w:r>
          </w:p>
        </w:tc>
        <w:tc>
          <w:tcPr>
            <w:tcW w:w="1047" w:type="dxa"/>
            <w:gridSpan w:val="2"/>
          </w:tcPr>
          <w:p w14:paraId="1EBE579D" w14:textId="77777777" w:rsidR="00180C12" w:rsidRPr="00180C12" w:rsidRDefault="00180C12" w:rsidP="00DA3C8D">
            <w:pPr>
              <w:jc w:val="center"/>
              <w:rPr>
                <w:rFonts w:eastAsiaTheme="minorHAnsi"/>
                <w:kern w:val="2"/>
                <w:sz w:val="24"/>
                <w:szCs w:val="24"/>
              </w:rPr>
            </w:pPr>
            <w:r w:rsidRPr="00180C12">
              <w:rPr>
                <w:rFonts w:eastAsiaTheme="minorHAnsi"/>
                <w:kern w:val="2"/>
                <w:sz w:val="24"/>
                <w:szCs w:val="24"/>
              </w:rPr>
              <w:t>100</w:t>
            </w:r>
          </w:p>
        </w:tc>
        <w:tc>
          <w:tcPr>
            <w:tcW w:w="941" w:type="dxa"/>
          </w:tcPr>
          <w:p w14:paraId="0733E6AC" w14:textId="77777777" w:rsidR="00180C12" w:rsidRPr="00180C12" w:rsidRDefault="00180C12" w:rsidP="00DA3C8D">
            <w:pPr>
              <w:jc w:val="center"/>
              <w:rPr>
                <w:rFonts w:eastAsiaTheme="minorHAnsi"/>
                <w:kern w:val="2"/>
                <w:sz w:val="24"/>
                <w:szCs w:val="24"/>
              </w:rPr>
            </w:pPr>
          </w:p>
        </w:tc>
      </w:tr>
      <w:tr w:rsidR="00180C12" w:rsidRPr="0061161F" w14:paraId="253BA967" w14:textId="77777777" w:rsidTr="00DA3C8D">
        <w:tc>
          <w:tcPr>
            <w:tcW w:w="2850" w:type="dxa"/>
          </w:tcPr>
          <w:p w14:paraId="42E2A0B1" w14:textId="77777777" w:rsidR="00180C12" w:rsidRPr="00180C12" w:rsidRDefault="00180C12" w:rsidP="00DA3C8D">
            <w:pPr>
              <w:jc w:val="center"/>
              <w:rPr>
                <w:rFonts w:eastAsiaTheme="minorHAnsi"/>
                <w:kern w:val="2"/>
                <w:sz w:val="24"/>
                <w:szCs w:val="24"/>
              </w:rPr>
            </w:pPr>
          </w:p>
        </w:tc>
        <w:tc>
          <w:tcPr>
            <w:tcW w:w="1146" w:type="dxa"/>
            <w:gridSpan w:val="2"/>
          </w:tcPr>
          <w:p w14:paraId="0B3B7DBF" w14:textId="77777777" w:rsidR="00180C12" w:rsidRPr="00180C12" w:rsidRDefault="00180C12" w:rsidP="00DA3C8D">
            <w:pPr>
              <w:jc w:val="center"/>
              <w:rPr>
                <w:rFonts w:eastAsiaTheme="minorHAnsi"/>
                <w:kern w:val="2"/>
                <w:sz w:val="24"/>
                <w:szCs w:val="24"/>
              </w:rPr>
            </w:pPr>
          </w:p>
        </w:tc>
        <w:tc>
          <w:tcPr>
            <w:tcW w:w="964" w:type="dxa"/>
            <w:gridSpan w:val="2"/>
          </w:tcPr>
          <w:p w14:paraId="0453BAE4" w14:textId="77777777" w:rsidR="00180C12" w:rsidRPr="00180C12" w:rsidRDefault="00180C12" w:rsidP="00DA3C8D">
            <w:pPr>
              <w:jc w:val="center"/>
              <w:rPr>
                <w:rFonts w:eastAsiaTheme="minorHAnsi"/>
                <w:kern w:val="2"/>
                <w:sz w:val="24"/>
                <w:szCs w:val="24"/>
              </w:rPr>
            </w:pPr>
          </w:p>
        </w:tc>
        <w:tc>
          <w:tcPr>
            <w:tcW w:w="968" w:type="dxa"/>
            <w:gridSpan w:val="2"/>
          </w:tcPr>
          <w:p w14:paraId="1B3580A4" w14:textId="77777777" w:rsidR="00180C12" w:rsidRPr="00180C12" w:rsidRDefault="00180C12" w:rsidP="00DA3C8D">
            <w:pPr>
              <w:jc w:val="center"/>
              <w:rPr>
                <w:rFonts w:eastAsiaTheme="minorHAnsi"/>
                <w:kern w:val="2"/>
                <w:sz w:val="24"/>
                <w:szCs w:val="24"/>
              </w:rPr>
            </w:pPr>
          </w:p>
        </w:tc>
        <w:tc>
          <w:tcPr>
            <w:tcW w:w="1047" w:type="dxa"/>
            <w:gridSpan w:val="2"/>
          </w:tcPr>
          <w:p w14:paraId="6E94D5D0" w14:textId="77777777" w:rsidR="00180C12" w:rsidRPr="00180C12" w:rsidRDefault="00180C12" w:rsidP="00DA3C8D">
            <w:pPr>
              <w:jc w:val="center"/>
              <w:rPr>
                <w:rFonts w:eastAsiaTheme="minorHAnsi"/>
                <w:kern w:val="2"/>
                <w:sz w:val="24"/>
                <w:szCs w:val="24"/>
              </w:rPr>
            </w:pPr>
          </w:p>
        </w:tc>
        <w:tc>
          <w:tcPr>
            <w:tcW w:w="941" w:type="dxa"/>
          </w:tcPr>
          <w:p w14:paraId="5EDB7C47" w14:textId="77777777" w:rsidR="00180C12" w:rsidRPr="00180C12" w:rsidRDefault="00180C12" w:rsidP="00DA3C8D">
            <w:pPr>
              <w:jc w:val="center"/>
              <w:rPr>
                <w:rFonts w:eastAsiaTheme="minorHAnsi"/>
                <w:kern w:val="2"/>
                <w:sz w:val="24"/>
                <w:szCs w:val="24"/>
              </w:rPr>
            </w:pPr>
          </w:p>
        </w:tc>
      </w:tr>
    </w:tbl>
    <w:p w14:paraId="7CDEA6B0" w14:textId="77777777" w:rsidR="00180C12" w:rsidRPr="00180C12" w:rsidRDefault="00180C12" w:rsidP="00180C12">
      <w:pPr>
        <w:jc w:val="center"/>
        <w:rPr>
          <w:rFonts w:eastAsiaTheme="minorHAnsi"/>
          <w:kern w:val="2"/>
          <w:sz w:val="24"/>
          <w:szCs w:val="24"/>
        </w:rPr>
      </w:pPr>
    </w:p>
    <w:p w14:paraId="04AD98B7" w14:textId="77777777" w:rsidR="00180C12" w:rsidRPr="00180C12" w:rsidRDefault="00180C12" w:rsidP="00180C12">
      <w:pPr>
        <w:jc w:val="center"/>
        <w:rPr>
          <w:rFonts w:eastAsiaTheme="minorHAnsi"/>
          <w:kern w:val="2"/>
          <w:sz w:val="24"/>
          <w:szCs w:val="24"/>
        </w:rPr>
      </w:pPr>
    </w:p>
    <w:p w14:paraId="12C851D1" w14:textId="77777777" w:rsidR="00180C12" w:rsidRPr="00180C12" w:rsidRDefault="00180C12" w:rsidP="00180C12">
      <w:pPr>
        <w:jc w:val="center"/>
        <w:rPr>
          <w:rFonts w:eastAsiaTheme="minorHAnsi"/>
          <w:kern w:val="2"/>
          <w:sz w:val="24"/>
          <w:szCs w:val="24"/>
        </w:rPr>
      </w:pPr>
    </w:p>
    <w:p w14:paraId="29F76E48" w14:textId="77777777" w:rsidR="00180C12" w:rsidRPr="00180C12" w:rsidRDefault="00180C12" w:rsidP="00180C12">
      <w:pPr>
        <w:jc w:val="center"/>
        <w:rPr>
          <w:rFonts w:eastAsiaTheme="minorHAnsi"/>
          <w:kern w:val="2"/>
          <w:sz w:val="24"/>
          <w:szCs w:val="24"/>
        </w:rPr>
      </w:pPr>
    </w:p>
    <w:p w14:paraId="144E9235" w14:textId="77777777" w:rsidR="00180C12" w:rsidRPr="00180C12" w:rsidRDefault="00180C12" w:rsidP="00180C12">
      <w:pPr>
        <w:jc w:val="center"/>
        <w:rPr>
          <w:rFonts w:eastAsiaTheme="minorHAnsi"/>
          <w:kern w:val="2"/>
          <w:sz w:val="24"/>
          <w:szCs w:val="24"/>
        </w:rPr>
      </w:pPr>
    </w:p>
    <w:p w14:paraId="254BAAC3" w14:textId="77777777" w:rsidR="00180C12" w:rsidRPr="00180C12" w:rsidRDefault="00180C12" w:rsidP="00180C12">
      <w:pPr>
        <w:jc w:val="center"/>
        <w:rPr>
          <w:rFonts w:eastAsiaTheme="minorHAnsi"/>
          <w:kern w:val="2"/>
          <w:sz w:val="24"/>
          <w:szCs w:val="24"/>
        </w:rPr>
      </w:pPr>
    </w:p>
    <w:p w14:paraId="62E2B475" w14:textId="77777777" w:rsidR="00180C12" w:rsidRPr="00180C12" w:rsidRDefault="00180C12" w:rsidP="00180C12">
      <w:pPr>
        <w:jc w:val="center"/>
        <w:rPr>
          <w:rFonts w:eastAsiaTheme="minorHAnsi"/>
          <w:kern w:val="2"/>
          <w:sz w:val="24"/>
          <w:szCs w:val="24"/>
        </w:rPr>
      </w:pPr>
    </w:p>
    <w:p w14:paraId="2E31E07F" w14:textId="77777777" w:rsidR="00180C12" w:rsidRPr="00180C12" w:rsidRDefault="00180C12" w:rsidP="00180C12">
      <w:pPr>
        <w:jc w:val="center"/>
        <w:rPr>
          <w:rFonts w:eastAsiaTheme="minorHAnsi"/>
          <w:kern w:val="2"/>
          <w:sz w:val="24"/>
          <w:szCs w:val="24"/>
        </w:rPr>
      </w:pPr>
    </w:p>
    <w:p w14:paraId="609A4BC2" w14:textId="77777777" w:rsidR="00180C12" w:rsidRDefault="00180C12" w:rsidP="00180C12">
      <w:pPr>
        <w:spacing w:before="89"/>
        <w:ind w:right="503"/>
        <w:rPr>
          <w:sz w:val="28"/>
          <w:szCs w:val="28"/>
        </w:rPr>
      </w:pPr>
    </w:p>
    <w:p w14:paraId="6CD671F4" w14:textId="77777777" w:rsidR="00180C12" w:rsidRDefault="00180C12" w:rsidP="002D7495">
      <w:pPr>
        <w:spacing w:before="89"/>
        <w:ind w:right="503"/>
        <w:jc w:val="right"/>
        <w:rPr>
          <w:sz w:val="28"/>
          <w:szCs w:val="28"/>
        </w:rPr>
      </w:pPr>
    </w:p>
    <w:p w14:paraId="6A3811C9" w14:textId="77777777" w:rsidR="00180C12" w:rsidRDefault="00180C12" w:rsidP="002D7495">
      <w:pPr>
        <w:spacing w:before="89"/>
        <w:ind w:right="503"/>
        <w:jc w:val="right"/>
        <w:rPr>
          <w:sz w:val="28"/>
          <w:szCs w:val="28"/>
        </w:rPr>
      </w:pPr>
    </w:p>
    <w:p w14:paraId="5784D40E" w14:textId="77777777" w:rsidR="00180C12" w:rsidRDefault="00180C12" w:rsidP="002D7495">
      <w:pPr>
        <w:spacing w:before="89"/>
        <w:ind w:right="503"/>
        <w:jc w:val="right"/>
        <w:rPr>
          <w:sz w:val="28"/>
          <w:szCs w:val="28"/>
        </w:rPr>
      </w:pPr>
    </w:p>
    <w:p w14:paraId="1B363553" w14:textId="77777777" w:rsidR="00180C12" w:rsidRDefault="00180C12" w:rsidP="002D7495">
      <w:pPr>
        <w:spacing w:before="89"/>
        <w:ind w:right="503"/>
        <w:jc w:val="right"/>
        <w:rPr>
          <w:sz w:val="28"/>
          <w:szCs w:val="28"/>
        </w:rPr>
      </w:pPr>
    </w:p>
    <w:p w14:paraId="1DC173CC" w14:textId="77777777" w:rsidR="00180C12" w:rsidRPr="005425A0" w:rsidRDefault="00180C12" w:rsidP="002D7495">
      <w:pPr>
        <w:spacing w:before="89"/>
        <w:ind w:right="503"/>
        <w:jc w:val="right"/>
        <w:rPr>
          <w:sz w:val="28"/>
          <w:szCs w:val="28"/>
        </w:rPr>
      </w:pPr>
    </w:p>
    <w:sectPr w:rsidR="00180C12" w:rsidRPr="005425A0" w:rsidSect="00661840">
      <w:footerReference w:type="default" r:id="rId7"/>
      <w:pgSz w:w="11910" w:h="16840"/>
      <w:pgMar w:top="740" w:right="1100" w:bottom="740" w:left="1200" w:header="0"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39AE5" w14:textId="77777777" w:rsidR="002F070C" w:rsidRDefault="002F070C">
      <w:r>
        <w:separator/>
      </w:r>
    </w:p>
  </w:endnote>
  <w:endnote w:type="continuationSeparator" w:id="0">
    <w:p w14:paraId="1FF85DD2" w14:textId="77777777" w:rsidR="002F070C" w:rsidRDefault="002F0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AA12C" w14:textId="77777777" w:rsidR="00675855" w:rsidRDefault="00000000">
    <w:pPr>
      <w:pStyle w:val="a3"/>
      <w:spacing w:line="14" w:lineRule="auto"/>
      <w:rPr>
        <w:sz w:val="20"/>
      </w:rPr>
    </w:pPr>
    <w:r>
      <w:rPr>
        <w:noProof/>
        <w:lang w:val="ru-RU" w:eastAsia="ru-RU"/>
      </w:rPr>
      <w:pict w14:anchorId="6EF07BA5">
        <v:shapetype id="_x0000_t202" coordsize="21600,21600" o:spt="202" path="m,l,21600r21600,l21600,xe">
          <v:stroke joinstyle="miter"/>
          <v:path gradientshapeok="t" o:connecttype="rect"/>
        </v:shapetype>
        <v:shape id="Поле 1" o:spid="_x0000_s1025" type="#_x0000_t202" style="position:absolute;left:0;text-align:left;margin-left:415.15pt;margin-top:534.3pt;width:12.6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" filled="f" stroked="f">
          <v:textbox inset="0,0,0,0">
            <w:txbxContent>
              <w:p w14:paraId="1AC45391" w14:textId="77777777" w:rsidR="00675855" w:rsidRDefault="00675855">
                <w:pPr>
                  <w:spacing w:line="245" w:lineRule="exact"/>
                  <w:rPr>
                    <w:rFonts w:ascii="Calibri"/>
                  </w:rPr>
                </w:pPr>
                <w:r>
                  <w:rPr>
                    <w:rFonts w:ascii="Calibri"/>
                  </w:rPr>
                  <w:fldChar w:fldCharType="begin"/>
                </w:r>
                <w:r>
                  <w:rPr>
                    <w:rFonts w:ascii="Calibri"/>
                  </w:rPr>
                  <w:instrText xml:space="preserve"> PAGE </w:instrText>
                </w:r>
                <w:r>
                  <w:rPr>
                    <w:rFonts w:ascii="Calibri"/>
                  </w:rPr>
                  <w:fldChar w:fldCharType="separate"/>
                </w:r>
                <w:r w:rsidR="00A94E4E">
                  <w:rPr>
                    <w:rFonts w:ascii="Calibri"/>
                    <w:noProof/>
                  </w:rPr>
                  <w:t>16</w:t>
                </w:r>
                <w:r>
                  <w:rPr>
                    <w:rFonts w:ascii="Calibri"/>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463ED2" w14:textId="77777777" w:rsidR="002F070C" w:rsidRDefault="002F070C">
      <w:r>
        <w:separator/>
      </w:r>
    </w:p>
  </w:footnote>
  <w:footnote w:type="continuationSeparator" w:id="0">
    <w:p w14:paraId="55F5C5AD" w14:textId="77777777" w:rsidR="002F070C" w:rsidRDefault="002F0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8290D"/>
    <w:multiLevelType w:val="hybridMultilevel"/>
    <w:tmpl w:val="E920F8F8"/>
    <w:lvl w:ilvl="0" w:tplc="4A18FB08">
      <w:start w:val="7"/>
      <w:numFmt w:val="decimal"/>
      <w:lvlText w:val="%1)"/>
      <w:lvlJc w:val="left"/>
      <w:pPr>
        <w:ind w:left="520" w:hanging="375"/>
        <w:jc w:val="left"/>
      </w:pPr>
      <w:rPr>
        <w:rFonts w:ascii="Times New Roman" w:eastAsia="Times New Roman" w:hAnsi="Times New Roman" w:cs="Times New Roman" w:hint="default"/>
        <w:b w:val="0"/>
        <w:bCs w:val="0"/>
        <w:i w:val="0"/>
        <w:iCs w:val="0"/>
        <w:w w:val="100"/>
        <w:sz w:val="22"/>
        <w:szCs w:val="22"/>
        <w:lang w:val="uk-UA" w:eastAsia="en-US" w:bidi="ar-SA"/>
      </w:rPr>
    </w:lvl>
    <w:lvl w:ilvl="1" w:tplc="14C075B8">
      <w:numFmt w:val="bullet"/>
      <w:lvlText w:val="•"/>
      <w:lvlJc w:val="left"/>
      <w:pPr>
        <w:ind w:left="1524" w:hanging="375"/>
      </w:pPr>
      <w:rPr>
        <w:rFonts w:hint="default"/>
        <w:lang w:val="uk-UA" w:eastAsia="en-US" w:bidi="ar-SA"/>
      </w:rPr>
    </w:lvl>
    <w:lvl w:ilvl="2" w:tplc="7E6C9A28">
      <w:numFmt w:val="bullet"/>
      <w:lvlText w:val="•"/>
      <w:lvlJc w:val="left"/>
      <w:pPr>
        <w:ind w:left="2528" w:hanging="375"/>
      </w:pPr>
      <w:rPr>
        <w:rFonts w:hint="default"/>
        <w:lang w:val="uk-UA" w:eastAsia="en-US" w:bidi="ar-SA"/>
      </w:rPr>
    </w:lvl>
    <w:lvl w:ilvl="3" w:tplc="72245EFC">
      <w:numFmt w:val="bullet"/>
      <w:lvlText w:val="•"/>
      <w:lvlJc w:val="left"/>
      <w:pPr>
        <w:ind w:left="3532" w:hanging="375"/>
      </w:pPr>
      <w:rPr>
        <w:rFonts w:hint="default"/>
        <w:lang w:val="uk-UA" w:eastAsia="en-US" w:bidi="ar-SA"/>
      </w:rPr>
    </w:lvl>
    <w:lvl w:ilvl="4" w:tplc="6A48C4D2">
      <w:numFmt w:val="bullet"/>
      <w:lvlText w:val="•"/>
      <w:lvlJc w:val="left"/>
      <w:pPr>
        <w:ind w:left="4536" w:hanging="375"/>
      </w:pPr>
      <w:rPr>
        <w:rFonts w:hint="default"/>
        <w:lang w:val="uk-UA" w:eastAsia="en-US" w:bidi="ar-SA"/>
      </w:rPr>
    </w:lvl>
    <w:lvl w:ilvl="5" w:tplc="59DA5876">
      <w:numFmt w:val="bullet"/>
      <w:lvlText w:val="•"/>
      <w:lvlJc w:val="left"/>
      <w:pPr>
        <w:ind w:left="5540" w:hanging="375"/>
      </w:pPr>
      <w:rPr>
        <w:rFonts w:hint="default"/>
        <w:lang w:val="uk-UA" w:eastAsia="en-US" w:bidi="ar-SA"/>
      </w:rPr>
    </w:lvl>
    <w:lvl w:ilvl="6" w:tplc="3EC68594">
      <w:numFmt w:val="bullet"/>
      <w:lvlText w:val="•"/>
      <w:lvlJc w:val="left"/>
      <w:pPr>
        <w:ind w:left="6544" w:hanging="375"/>
      </w:pPr>
      <w:rPr>
        <w:rFonts w:hint="default"/>
        <w:lang w:val="uk-UA" w:eastAsia="en-US" w:bidi="ar-SA"/>
      </w:rPr>
    </w:lvl>
    <w:lvl w:ilvl="7" w:tplc="E1F4EDEE">
      <w:numFmt w:val="bullet"/>
      <w:lvlText w:val="•"/>
      <w:lvlJc w:val="left"/>
      <w:pPr>
        <w:ind w:left="7548" w:hanging="375"/>
      </w:pPr>
      <w:rPr>
        <w:rFonts w:hint="default"/>
        <w:lang w:val="uk-UA" w:eastAsia="en-US" w:bidi="ar-SA"/>
      </w:rPr>
    </w:lvl>
    <w:lvl w:ilvl="8" w:tplc="769CDA2A">
      <w:numFmt w:val="bullet"/>
      <w:lvlText w:val="•"/>
      <w:lvlJc w:val="left"/>
      <w:pPr>
        <w:ind w:left="8552" w:hanging="375"/>
      </w:pPr>
      <w:rPr>
        <w:rFonts w:hint="default"/>
        <w:lang w:val="uk-UA" w:eastAsia="en-US" w:bidi="ar-SA"/>
      </w:rPr>
    </w:lvl>
  </w:abstractNum>
  <w:abstractNum w:abstractNumId="1" w15:restartNumberingAfterBreak="0">
    <w:nsid w:val="04222CBD"/>
    <w:multiLevelType w:val="hybridMultilevel"/>
    <w:tmpl w:val="16C26460"/>
    <w:lvl w:ilvl="0" w:tplc="B914D84C">
      <w:numFmt w:val="bullet"/>
      <w:lvlText w:val=""/>
      <w:lvlJc w:val="left"/>
      <w:pPr>
        <w:ind w:left="720" w:hanging="360"/>
      </w:pPr>
      <w:rPr>
        <w:rFonts w:ascii="Symbol" w:eastAsia="Symbol" w:hAnsi="Symbol" w:cs="Symbol" w:hint="default"/>
        <w:b w:val="0"/>
        <w:bCs w:val="0"/>
        <w:i w:val="0"/>
        <w:iCs w:val="0"/>
        <w:w w:val="100"/>
        <w:sz w:val="24"/>
        <w:szCs w:val="24"/>
        <w:lang w:val="uk-UA" w:eastAsia="en-US" w:bidi="ar-S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104DE4"/>
    <w:multiLevelType w:val="multilevel"/>
    <w:tmpl w:val="AD120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9F322F"/>
    <w:multiLevelType w:val="multilevel"/>
    <w:tmpl w:val="CB0C1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6716DE"/>
    <w:multiLevelType w:val="hybridMultilevel"/>
    <w:tmpl w:val="DB9A6434"/>
    <w:lvl w:ilvl="0" w:tplc="B914D84C">
      <w:numFmt w:val="bullet"/>
      <w:lvlText w:val=""/>
      <w:lvlJc w:val="left"/>
      <w:pPr>
        <w:ind w:left="1514" w:hanging="286"/>
      </w:pPr>
      <w:rPr>
        <w:rFonts w:ascii="Symbol" w:eastAsia="Symbol" w:hAnsi="Symbol" w:cs="Symbol" w:hint="default"/>
        <w:b w:val="0"/>
        <w:bCs w:val="0"/>
        <w:i w:val="0"/>
        <w:iCs w:val="0"/>
        <w:w w:val="100"/>
        <w:sz w:val="24"/>
        <w:szCs w:val="24"/>
        <w:lang w:val="uk-UA" w:eastAsia="en-US" w:bidi="ar-SA"/>
      </w:rPr>
    </w:lvl>
    <w:lvl w:ilvl="1" w:tplc="7E2CF92E">
      <w:numFmt w:val="bullet"/>
      <w:lvlText w:val="•"/>
      <w:lvlJc w:val="left"/>
      <w:pPr>
        <w:ind w:left="2424" w:hanging="286"/>
      </w:pPr>
      <w:rPr>
        <w:rFonts w:hint="default"/>
        <w:lang w:val="uk-UA" w:eastAsia="en-US" w:bidi="ar-SA"/>
      </w:rPr>
    </w:lvl>
    <w:lvl w:ilvl="2" w:tplc="E3E2055A">
      <w:numFmt w:val="bullet"/>
      <w:lvlText w:val="•"/>
      <w:lvlJc w:val="left"/>
      <w:pPr>
        <w:ind w:left="3328" w:hanging="286"/>
      </w:pPr>
      <w:rPr>
        <w:rFonts w:hint="default"/>
        <w:lang w:val="uk-UA" w:eastAsia="en-US" w:bidi="ar-SA"/>
      </w:rPr>
    </w:lvl>
    <w:lvl w:ilvl="3" w:tplc="9B268F34">
      <w:numFmt w:val="bullet"/>
      <w:lvlText w:val="•"/>
      <w:lvlJc w:val="left"/>
      <w:pPr>
        <w:ind w:left="4232" w:hanging="286"/>
      </w:pPr>
      <w:rPr>
        <w:rFonts w:hint="default"/>
        <w:lang w:val="uk-UA" w:eastAsia="en-US" w:bidi="ar-SA"/>
      </w:rPr>
    </w:lvl>
    <w:lvl w:ilvl="4" w:tplc="4A6A2F20">
      <w:numFmt w:val="bullet"/>
      <w:lvlText w:val="•"/>
      <w:lvlJc w:val="left"/>
      <w:pPr>
        <w:ind w:left="5136" w:hanging="286"/>
      </w:pPr>
      <w:rPr>
        <w:rFonts w:hint="default"/>
        <w:lang w:val="uk-UA" w:eastAsia="en-US" w:bidi="ar-SA"/>
      </w:rPr>
    </w:lvl>
    <w:lvl w:ilvl="5" w:tplc="2F4AA316">
      <w:numFmt w:val="bullet"/>
      <w:lvlText w:val="•"/>
      <w:lvlJc w:val="left"/>
      <w:pPr>
        <w:ind w:left="6040" w:hanging="286"/>
      </w:pPr>
      <w:rPr>
        <w:rFonts w:hint="default"/>
        <w:lang w:val="uk-UA" w:eastAsia="en-US" w:bidi="ar-SA"/>
      </w:rPr>
    </w:lvl>
    <w:lvl w:ilvl="6" w:tplc="20385E70">
      <w:numFmt w:val="bullet"/>
      <w:lvlText w:val="•"/>
      <w:lvlJc w:val="left"/>
      <w:pPr>
        <w:ind w:left="6944" w:hanging="286"/>
      </w:pPr>
      <w:rPr>
        <w:rFonts w:hint="default"/>
        <w:lang w:val="uk-UA" w:eastAsia="en-US" w:bidi="ar-SA"/>
      </w:rPr>
    </w:lvl>
    <w:lvl w:ilvl="7" w:tplc="74926D98">
      <w:numFmt w:val="bullet"/>
      <w:lvlText w:val="•"/>
      <w:lvlJc w:val="left"/>
      <w:pPr>
        <w:ind w:left="7848" w:hanging="286"/>
      </w:pPr>
      <w:rPr>
        <w:rFonts w:hint="default"/>
        <w:lang w:val="uk-UA" w:eastAsia="en-US" w:bidi="ar-SA"/>
      </w:rPr>
    </w:lvl>
    <w:lvl w:ilvl="8" w:tplc="CEFC24D4">
      <w:numFmt w:val="bullet"/>
      <w:lvlText w:val="•"/>
      <w:lvlJc w:val="left"/>
      <w:pPr>
        <w:ind w:left="8752" w:hanging="286"/>
      </w:pPr>
      <w:rPr>
        <w:rFonts w:hint="default"/>
        <w:lang w:val="uk-UA" w:eastAsia="en-US" w:bidi="ar-SA"/>
      </w:rPr>
    </w:lvl>
  </w:abstractNum>
  <w:abstractNum w:abstractNumId="5" w15:restartNumberingAfterBreak="0">
    <w:nsid w:val="0C3D3393"/>
    <w:multiLevelType w:val="multilevel"/>
    <w:tmpl w:val="9E78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C71FD4"/>
    <w:multiLevelType w:val="multilevel"/>
    <w:tmpl w:val="98ACA1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327056"/>
    <w:multiLevelType w:val="multilevel"/>
    <w:tmpl w:val="D75EE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A4158D"/>
    <w:multiLevelType w:val="hybridMultilevel"/>
    <w:tmpl w:val="E0F013D6"/>
    <w:lvl w:ilvl="0" w:tplc="6240BCEA">
      <w:start w:val="1"/>
      <w:numFmt w:val="decimal"/>
      <w:lvlText w:val="%1."/>
      <w:lvlJc w:val="left"/>
      <w:pPr>
        <w:ind w:left="4433" w:hanging="360"/>
        <w:jc w:val="right"/>
      </w:pPr>
      <w:rPr>
        <w:rFonts w:ascii="Times New Roman" w:eastAsia="Times New Roman" w:hAnsi="Times New Roman" w:cs="Times New Roman" w:hint="default"/>
        <w:b/>
        <w:bCs/>
        <w:i w:val="0"/>
        <w:iCs w:val="0"/>
        <w:spacing w:val="0"/>
        <w:w w:val="100"/>
        <w:sz w:val="28"/>
        <w:szCs w:val="28"/>
        <w:lang w:val="uk-UA" w:eastAsia="en-US" w:bidi="ar-SA"/>
      </w:rPr>
    </w:lvl>
    <w:lvl w:ilvl="1" w:tplc="D74CF628">
      <w:numFmt w:val="bullet"/>
      <w:lvlText w:val="•"/>
      <w:lvlJc w:val="left"/>
      <w:pPr>
        <w:ind w:left="5010" w:hanging="360"/>
      </w:pPr>
      <w:rPr>
        <w:rFonts w:hint="default"/>
        <w:lang w:val="uk-UA" w:eastAsia="en-US" w:bidi="ar-SA"/>
      </w:rPr>
    </w:lvl>
    <w:lvl w:ilvl="2" w:tplc="117AE2D2">
      <w:numFmt w:val="bullet"/>
      <w:lvlText w:val="•"/>
      <w:lvlJc w:val="left"/>
      <w:pPr>
        <w:ind w:left="5581" w:hanging="360"/>
      </w:pPr>
      <w:rPr>
        <w:rFonts w:hint="default"/>
        <w:lang w:val="uk-UA" w:eastAsia="en-US" w:bidi="ar-SA"/>
      </w:rPr>
    </w:lvl>
    <w:lvl w:ilvl="3" w:tplc="43AA44C4">
      <w:numFmt w:val="bullet"/>
      <w:lvlText w:val="•"/>
      <w:lvlJc w:val="left"/>
      <w:pPr>
        <w:ind w:left="6151" w:hanging="360"/>
      </w:pPr>
      <w:rPr>
        <w:rFonts w:hint="default"/>
        <w:lang w:val="uk-UA" w:eastAsia="en-US" w:bidi="ar-SA"/>
      </w:rPr>
    </w:lvl>
    <w:lvl w:ilvl="4" w:tplc="655CE5D2">
      <w:numFmt w:val="bullet"/>
      <w:lvlText w:val="•"/>
      <w:lvlJc w:val="left"/>
      <w:pPr>
        <w:ind w:left="6722" w:hanging="360"/>
      </w:pPr>
      <w:rPr>
        <w:rFonts w:hint="default"/>
        <w:lang w:val="uk-UA" w:eastAsia="en-US" w:bidi="ar-SA"/>
      </w:rPr>
    </w:lvl>
    <w:lvl w:ilvl="5" w:tplc="51AC93EE">
      <w:numFmt w:val="bullet"/>
      <w:lvlText w:val="•"/>
      <w:lvlJc w:val="left"/>
      <w:pPr>
        <w:ind w:left="7293" w:hanging="360"/>
      </w:pPr>
      <w:rPr>
        <w:rFonts w:hint="default"/>
        <w:lang w:val="uk-UA" w:eastAsia="en-US" w:bidi="ar-SA"/>
      </w:rPr>
    </w:lvl>
    <w:lvl w:ilvl="6" w:tplc="7B68A538">
      <w:numFmt w:val="bullet"/>
      <w:lvlText w:val="•"/>
      <w:lvlJc w:val="left"/>
      <w:pPr>
        <w:ind w:left="7863" w:hanging="360"/>
      </w:pPr>
      <w:rPr>
        <w:rFonts w:hint="default"/>
        <w:lang w:val="uk-UA" w:eastAsia="en-US" w:bidi="ar-SA"/>
      </w:rPr>
    </w:lvl>
    <w:lvl w:ilvl="7" w:tplc="04B27A90">
      <w:numFmt w:val="bullet"/>
      <w:lvlText w:val="•"/>
      <w:lvlJc w:val="left"/>
      <w:pPr>
        <w:ind w:left="8434" w:hanging="360"/>
      </w:pPr>
      <w:rPr>
        <w:rFonts w:hint="default"/>
        <w:lang w:val="uk-UA" w:eastAsia="en-US" w:bidi="ar-SA"/>
      </w:rPr>
    </w:lvl>
    <w:lvl w:ilvl="8" w:tplc="54D24BF8">
      <w:numFmt w:val="bullet"/>
      <w:lvlText w:val="•"/>
      <w:lvlJc w:val="left"/>
      <w:pPr>
        <w:ind w:left="9005" w:hanging="360"/>
      </w:pPr>
      <w:rPr>
        <w:rFonts w:hint="default"/>
        <w:lang w:val="uk-UA" w:eastAsia="en-US" w:bidi="ar-SA"/>
      </w:rPr>
    </w:lvl>
  </w:abstractNum>
  <w:abstractNum w:abstractNumId="9" w15:restartNumberingAfterBreak="0">
    <w:nsid w:val="1DC71E8F"/>
    <w:multiLevelType w:val="multilevel"/>
    <w:tmpl w:val="0260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C524D0"/>
    <w:multiLevelType w:val="hybridMultilevel"/>
    <w:tmpl w:val="D7C2A806"/>
    <w:lvl w:ilvl="0" w:tplc="619030D0">
      <w:start w:val="1"/>
      <w:numFmt w:val="decimal"/>
      <w:lvlText w:val="%1)"/>
      <w:lvlJc w:val="left"/>
      <w:pPr>
        <w:ind w:left="520" w:hanging="242"/>
        <w:jc w:val="left"/>
      </w:pPr>
      <w:rPr>
        <w:rFonts w:ascii="Times New Roman" w:eastAsia="Times New Roman" w:hAnsi="Times New Roman" w:cs="Times New Roman" w:hint="default"/>
        <w:b w:val="0"/>
        <w:bCs w:val="0"/>
        <w:i w:val="0"/>
        <w:iCs w:val="0"/>
        <w:w w:val="100"/>
        <w:sz w:val="22"/>
        <w:szCs w:val="22"/>
        <w:lang w:val="uk-UA" w:eastAsia="en-US" w:bidi="ar-SA"/>
      </w:rPr>
    </w:lvl>
    <w:lvl w:ilvl="1" w:tplc="E2DEE56C">
      <w:numFmt w:val="bullet"/>
      <w:lvlText w:val="•"/>
      <w:lvlJc w:val="left"/>
      <w:pPr>
        <w:ind w:left="1524" w:hanging="242"/>
      </w:pPr>
      <w:rPr>
        <w:rFonts w:hint="default"/>
        <w:lang w:val="uk-UA" w:eastAsia="en-US" w:bidi="ar-SA"/>
      </w:rPr>
    </w:lvl>
    <w:lvl w:ilvl="2" w:tplc="EF0A049C">
      <w:numFmt w:val="bullet"/>
      <w:lvlText w:val="•"/>
      <w:lvlJc w:val="left"/>
      <w:pPr>
        <w:ind w:left="2528" w:hanging="242"/>
      </w:pPr>
      <w:rPr>
        <w:rFonts w:hint="default"/>
        <w:lang w:val="uk-UA" w:eastAsia="en-US" w:bidi="ar-SA"/>
      </w:rPr>
    </w:lvl>
    <w:lvl w:ilvl="3" w:tplc="3AC612D8">
      <w:numFmt w:val="bullet"/>
      <w:lvlText w:val="•"/>
      <w:lvlJc w:val="left"/>
      <w:pPr>
        <w:ind w:left="3532" w:hanging="242"/>
      </w:pPr>
      <w:rPr>
        <w:rFonts w:hint="default"/>
        <w:lang w:val="uk-UA" w:eastAsia="en-US" w:bidi="ar-SA"/>
      </w:rPr>
    </w:lvl>
    <w:lvl w:ilvl="4" w:tplc="2A6CCC94">
      <w:numFmt w:val="bullet"/>
      <w:lvlText w:val="•"/>
      <w:lvlJc w:val="left"/>
      <w:pPr>
        <w:ind w:left="4536" w:hanging="242"/>
      </w:pPr>
      <w:rPr>
        <w:rFonts w:hint="default"/>
        <w:lang w:val="uk-UA" w:eastAsia="en-US" w:bidi="ar-SA"/>
      </w:rPr>
    </w:lvl>
    <w:lvl w:ilvl="5" w:tplc="F7EE028A">
      <w:numFmt w:val="bullet"/>
      <w:lvlText w:val="•"/>
      <w:lvlJc w:val="left"/>
      <w:pPr>
        <w:ind w:left="5540" w:hanging="242"/>
      </w:pPr>
      <w:rPr>
        <w:rFonts w:hint="default"/>
        <w:lang w:val="uk-UA" w:eastAsia="en-US" w:bidi="ar-SA"/>
      </w:rPr>
    </w:lvl>
    <w:lvl w:ilvl="6" w:tplc="A4026E34">
      <w:numFmt w:val="bullet"/>
      <w:lvlText w:val="•"/>
      <w:lvlJc w:val="left"/>
      <w:pPr>
        <w:ind w:left="6544" w:hanging="242"/>
      </w:pPr>
      <w:rPr>
        <w:rFonts w:hint="default"/>
        <w:lang w:val="uk-UA" w:eastAsia="en-US" w:bidi="ar-SA"/>
      </w:rPr>
    </w:lvl>
    <w:lvl w:ilvl="7" w:tplc="27D6CB3C">
      <w:numFmt w:val="bullet"/>
      <w:lvlText w:val="•"/>
      <w:lvlJc w:val="left"/>
      <w:pPr>
        <w:ind w:left="7548" w:hanging="242"/>
      </w:pPr>
      <w:rPr>
        <w:rFonts w:hint="default"/>
        <w:lang w:val="uk-UA" w:eastAsia="en-US" w:bidi="ar-SA"/>
      </w:rPr>
    </w:lvl>
    <w:lvl w:ilvl="8" w:tplc="3252D22C">
      <w:numFmt w:val="bullet"/>
      <w:lvlText w:val="•"/>
      <w:lvlJc w:val="left"/>
      <w:pPr>
        <w:ind w:left="8552" w:hanging="242"/>
      </w:pPr>
      <w:rPr>
        <w:rFonts w:hint="default"/>
        <w:lang w:val="uk-UA" w:eastAsia="en-US" w:bidi="ar-SA"/>
      </w:rPr>
    </w:lvl>
  </w:abstractNum>
  <w:abstractNum w:abstractNumId="11" w15:restartNumberingAfterBreak="0">
    <w:nsid w:val="1EC779DB"/>
    <w:multiLevelType w:val="hybridMultilevel"/>
    <w:tmpl w:val="32B0E7BA"/>
    <w:lvl w:ilvl="0" w:tplc="B914D84C">
      <w:numFmt w:val="bullet"/>
      <w:lvlText w:val=""/>
      <w:lvlJc w:val="left"/>
      <w:pPr>
        <w:ind w:left="1429" w:hanging="360"/>
      </w:pPr>
      <w:rPr>
        <w:rFonts w:ascii="Symbol" w:eastAsia="Symbol" w:hAnsi="Symbol" w:cs="Symbol" w:hint="default"/>
        <w:b w:val="0"/>
        <w:bCs w:val="0"/>
        <w:i w:val="0"/>
        <w:iCs w:val="0"/>
        <w:w w:val="100"/>
        <w:sz w:val="24"/>
        <w:szCs w:val="24"/>
        <w:lang w:val="uk-UA"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1FEB445C"/>
    <w:multiLevelType w:val="multilevel"/>
    <w:tmpl w:val="6A444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AE19AF"/>
    <w:multiLevelType w:val="multilevel"/>
    <w:tmpl w:val="12E41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B950A9"/>
    <w:multiLevelType w:val="multilevel"/>
    <w:tmpl w:val="7206C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5E2F2D"/>
    <w:multiLevelType w:val="multilevel"/>
    <w:tmpl w:val="FFDC5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926F33"/>
    <w:multiLevelType w:val="multilevel"/>
    <w:tmpl w:val="7EB67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2431BB"/>
    <w:multiLevelType w:val="hybridMultilevel"/>
    <w:tmpl w:val="406E381E"/>
    <w:lvl w:ilvl="0" w:tplc="4D4CC5D4">
      <w:numFmt w:val="bullet"/>
      <w:lvlText w:val=""/>
      <w:lvlJc w:val="left"/>
      <w:pPr>
        <w:ind w:left="520" w:hanging="156"/>
      </w:pPr>
      <w:rPr>
        <w:rFonts w:ascii="Symbol" w:eastAsia="Symbol" w:hAnsi="Symbol" w:cs="Symbol" w:hint="default"/>
        <w:b w:val="0"/>
        <w:bCs w:val="0"/>
        <w:i w:val="0"/>
        <w:iCs w:val="0"/>
        <w:w w:val="100"/>
        <w:sz w:val="22"/>
        <w:szCs w:val="22"/>
        <w:lang w:val="uk-UA" w:eastAsia="en-US" w:bidi="ar-SA"/>
      </w:rPr>
    </w:lvl>
    <w:lvl w:ilvl="1" w:tplc="0A6C4754">
      <w:numFmt w:val="bullet"/>
      <w:lvlText w:val=""/>
      <w:lvlJc w:val="left"/>
      <w:pPr>
        <w:ind w:left="1086" w:hanging="425"/>
      </w:pPr>
      <w:rPr>
        <w:rFonts w:ascii="Symbol" w:eastAsia="Symbol" w:hAnsi="Symbol" w:cs="Symbol" w:hint="default"/>
        <w:b w:val="0"/>
        <w:bCs w:val="0"/>
        <w:i w:val="0"/>
        <w:iCs w:val="0"/>
        <w:w w:val="100"/>
        <w:sz w:val="24"/>
        <w:szCs w:val="24"/>
        <w:lang w:val="uk-UA" w:eastAsia="en-US" w:bidi="ar-SA"/>
      </w:rPr>
    </w:lvl>
    <w:lvl w:ilvl="2" w:tplc="DB46B2C6">
      <w:numFmt w:val="bullet"/>
      <w:lvlText w:val=""/>
      <w:lvlJc w:val="left"/>
      <w:pPr>
        <w:ind w:left="1086" w:hanging="514"/>
      </w:pPr>
      <w:rPr>
        <w:rFonts w:ascii="Symbol" w:eastAsia="Symbol" w:hAnsi="Symbol" w:cs="Symbol" w:hint="default"/>
        <w:b w:val="0"/>
        <w:bCs w:val="0"/>
        <w:i w:val="0"/>
        <w:iCs w:val="0"/>
        <w:w w:val="100"/>
        <w:sz w:val="22"/>
        <w:szCs w:val="22"/>
        <w:lang w:val="uk-UA" w:eastAsia="en-US" w:bidi="ar-SA"/>
      </w:rPr>
    </w:lvl>
    <w:lvl w:ilvl="3" w:tplc="0646F3D2">
      <w:numFmt w:val="bullet"/>
      <w:lvlText w:val="•"/>
      <w:lvlJc w:val="left"/>
      <w:pPr>
        <w:ind w:left="3186" w:hanging="514"/>
      </w:pPr>
      <w:rPr>
        <w:rFonts w:hint="default"/>
        <w:lang w:val="uk-UA" w:eastAsia="en-US" w:bidi="ar-SA"/>
      </w:rPr>
    </w:lvl>
    <w:lvl w:ilvl="4" w:tplc="7FAEAB5C">
      <w:numFmt w:val="bullet"/>
      <w:lvlText w:val="•"/>
      <w:lvlJc w:val="left"/>
      <w:pPr>
        <w:ind w:left="4240" w:hanging="514"/>
      </w:pPr>
      <w:rPr>
        <w:rFonts w:hint="default"/>
        <w:lang w:val="uk-UA" w:eastAsia="en-US" w:bidi="ar-SA"/>
      </w:rPr>
    </w:lvl>
    <w:lvl w:ilvl="5" w:tplc="8D183556">
      <w:numFmt w:val="bullet"/>
      <w:lvlText w:val="•"/>
      <w:lvlJc w:val="left"/>
      <w:pPr>
        <w:ind w:left="5293" w:hanging="514"/>
      </w:pPr>
      <w:rPr>
        <w:rFonts w:hint="default"/>
        <w:lang w:val="uk-UA" w:eastAsia="en-US" w:bidi="ar-SA"/>
      </w:rPr>
    </w:lvl>
    <w:lvl w:ilvl="6" w:tplc="7D082CD2">
      <w:numFmt w:val="bullet"/>
      <w:lvlText w:val="•"/>
      <w:lvlJc w:val="left"/>
      <w:pPr>
        <w:ind w:left="6346" w:hanging="514"/>
      </w:pPr>
      <w:rPr>
        <w:rFonts w:hint="default"/>
        <w:lang w:val="uk-UA" w:eastAsia="en-US" w:bidi="ar-SA"/>
      </w:rPr>
    </w:lvl>
    <w:lvl w:ilvl="7" w:tplc="E5E62F90">
      <w:numFmt w:val="bullet"/>
      <w:lvlText w:val="•"/>
      <w:lvlJc w:val="left"/>
      <w:pPr>
        <w:ind w:left="7400" w:hanging="514"/>
      </w:pPr>
      <w:rPr>
        <w:rFonts w:hint="default"/>
        <w:lang w:val="uk-UA" w:eastAsia="en-US" w:bidi="ar-SA"/>
      </w:rPr>
    </w:lvl>
    <w:lvl w:ilvl="8" w:tplc="F1781EEE">
      <w:numFmt w:val="bullet"/>
      <w:lvlText w:val="•"/>
      <w:lvlJc w:val="left"/>
      <w:pPr>
        <w:ind w:left="8453" w:hanging="514"/>
      </w:pPr>
      <w:rPr>
        <w:rFonts w:hint="default"/>
        <w:lang w:val="uk-UA" w:eastAsia="en-US" w:bidi="ar-SA"/>
      </w:rPr>
    </w:lvl>
  </w:abstractNum>
  <w:abstractNum w:abstractNumId="18" w15:restartNumberingAfterBreak="0">
    <w:nsid w:val="2ECE5B4E"/>
    <w:multiLevelType w:val="hybridMultilevel"/>
    <w:tmpl w:val="254655F2"/>
    <w:lvl w:ilvl="0" w:tplc="B914D84C">
      <w:numFmt w:val="bullet"/>
      <w:lvlText w:val=""/>
      <w:lvlJc w:val="left"/>
      <w:pPr>
        <w:ind w:left="720" w:hanging="360"/>
      </w:pPr>
      <w:rPr>
        <w:rFonts w:ascii="Symbol" w:eastAsia="Symbol" w:hAnsi="Symbol" w:cs="Symbol" w:hint="default"/>
        <w:b w:val="0"/>
        <w:bCs w:val="0"/>
        <w:i w:val="0"/>
        <w:iCs w:val="0"/>
        <w:w w:val="100"/>
        <w:sz w:val="24"/>
        <w:szCs w:val="24"/>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D00AFF"/>
    <w:multiLevelType w:val="hybridMultilevel"/>
    <w:tmpl w:val="277E50BC"/>
    <w:lvl w:ilvl="0" w:tplc="B914D84C">
      <w:numFmt w:val="bullet"/>
      <w:lvlText w:val=""/>
      <w:lvlJc w:val="left"/>
      <w:pPr>
        <w:ind w:left="720" w:hanging="360"/>
      </w:pPr>
      <w:rPr>
        <w:rFonts w:ascii="Symbol" w:eastAsia="Symbol" w:hAnsi="Symbol" w:cs="Symbol" w:hint="default"/>
        <w:b w:val="0"/>
        <w:bCs w:val="0"/>
        <w:i w:val="0"/>
        <w:iCs w:val="0"/>
        <w:w w:val="100"/>
        <w:sz w:val="24"/>
        <w:szCs w:val="24"/>
        <w:lang w:val="uk-UA" w:eastAsia="en-US" w:bidi="ar-S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08F1ED5"/>
    <w:multiLevelType w:val="multilevel"/>
    <w:tmpl w:val="1C80D00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88C225C"/>
    <w:multiLevelType w:val="multilevel"/>
    <w:tmpl w:val="B574C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B92C11"/>
    <w:multiLevelType w:val="hybridMultilevel"/>
    <w:tmpl w:val="6D1E895C"/>
    <w:lvl w:ilvl="0" w:tplc="B914D84C">
      <w:numFmt w:val="bullet"/>
      <w:lvlText w:val=""/>
      <w:lvlJc w:val="left"/>
      <w:pPr>
        <w:ind w:left="1429" w:hanging="360"/>
      </w:pPr>
      <w:rPr>
        <w:rFonts w:ascii="Symbol" w:eastAsia="Symbol" w:hAnsi="Symbol" w:cs="Symbol" w:hint="default"/>
        <w:b w:val="0"/>
        <w:bCs w:val="0"/>
        <w:i w:val="0"/>
        <w:iCs w:val="0"/>
        <w:w w:val="100"/>
        <w:sz w:val="24"/>
        <w:szCs w:val="24"/>
        <w:lang w:val="uk-UA"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3B1318C0"/>
    <w:multiLevelType w:val="multilevel"/>
    <w:tmpl w:val="642ED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0B748A"/>
    <w:multiLevelType w:val="multilevel"/>
    <w:tmpl w:val="3A3A3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23029B"/>
    <w:multiLevelType w:val="multilevel"/>
    <w:tmpl w:val="4DA4F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9E60C1"/>
    <w:multiLevelType w:val="multilevel"/>
    <w:tmpl w:val="501A5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CD6543"/>
    <w:multiLevelType w:val="hybridMultilevel"/>
    <w:tmpl w:val="F3E4FF26"/>
    <w:lvl w:ilvl="0" w:tplc="B914D84C">
      <w:numFmt w:val="bullet"/>
      <w:lvlText w:val=""/>
      <w:lvlJc w:val="left"/>
      <w:pPr>
        <w:ind w:left="1429" w:hanging="360"/>
      </w:pPr>
      <w:rPr>
        <w:rFonts w:ascii="Symbol" w:eastAsia="Symbol" w:hAnsi="Symbol" w:cs="Symbol" w:hint="default"/>
        <w:b w:val="0"/>
        <w:bCs w:val="0"/>
        <w:i w:val="0"/>
        <w:iCs w:val="0"/>
        <w:w w:val="100"/>
        <w:sz w:val="24"/>
        <w:szCs w:val="24"/>
        <w:lang w:val="uk-UA"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5BFD496F"/>
    <w:multiLevelType w:val="multilevel"/>
    <w:tmpl w:val="E4947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BF74B5"/>
    <w:multiLevelType w:val="hybridMultilevel"/>
    <w:tmpl w:val="3A8A35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0DF2858"/>
    <w:multiLevelType w:val="hybridMultilevel"/>
    <w:tmpl w:val="C6983394"/>
    <w:lvl w:ilvl="0" w:tplc="B914D84C">
      <w:numFmt w:val="bullet"/>
      <w:lvlText w:val=""/>
      <w:lvlJc w:val="left"/>
      <w:pPr>
        <w:ind w:left="720" w:hanging="360"/>
      </w:pPr>
      <w:rPr>
        <w:rFonts w:ascii="Symbol" w:eastAsia="Symbol" w:hAnsi="Symbol" w:cs="Symbol" w:hint="default"/>
        <w:b w:val="0"/>
        <w:bCs w:val="0"/>
        <w:i w:val="0"/>
        <w:iCs w:val="0"/>
        <w:w w:val="100"/>
        <w:sz w:val="24"/>
        <w:szCs w:val="24"/>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3D1064E"/>
    <w:multiLevelType w:val="multilevel"/>
    <w:tmpl w:val="00669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2633A7"/>
    <w:multiLevelType w:val="multilevel"/>
    <w:tmpl w:val="A462E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EE313F"/>
    <w:multiLevelType w:val="multilevel"/>
    <w:tmpl w:val="0456B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BB2901"/>
    <w:multiLevelType w:val="hybridMultilevel"/>
    <w:tmpl w:val="6E80C70A"/>
    <w:lvl w:ilvl="0" w:tplc="B914D84C">
      <w:numFmt w:val="bullet"/>
      <w:lvlText w:val=""/>
      <w:lvlJc w:val="left"/>
      <w:pPr>
        <w:ind w:left="720" w:hanging="360"/>
      </w:pPr>
      <w:rPr>
        <w:rFonts w:ascii="Symbol" w:eastAsia="Symbol" w:hAnsi="Symbol" w:cs="Symbol" w:hint="default"/>
        <w:b w:val="0"/>
        <w:bCs w:val="0"/>
        <w:i w:val="0"/>
        <w:iCs w:val="0"/>
        <w:w w:val="100"/>
        <w:sz w:val="24"/>
        <w:szCs w:val="24"/>
        <w:lang w:val="uk-UA" w:eastAsia="en-US" w:bidi="ar-S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062"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4C91966"/>
    <w:multiLevelType w:val="multilevel"/>
    <w:tmpl w:val="1FB24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6638534">
    <w:abstractNumId w:val="4"/>
  </w:num>
  <w:num w:numId="2" w16cid:durableId="262419932">
    <w:abstractNumId w:val="17"/>
  </w:num>
  <w:num w:numId="3" w16cid:durableId="2093312525">
    <w:abstractNumId w:val="0"/>
  </w:num>
  <w:num w:numId="4" w16cid:durableId="951059819">
    <w:abstractNumId w:val="10"/>
  </w:num>
  <w:num w:numId="5" w16cid:durableId="1389449468">
    <w:abstractNumId w:val="8"/>
  </w:num>
  <w:num w:numId="6" w16cid:durableId="15160747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3795579">
    <w:abstractNumId w:val="27"/>
  </w:num>
  <w:num w:numId="8" w16cid:durableId="60294256">
    <w:abstractNumId w:val="11"/>
  </w:num>
  <w:num w:numId="9" w16cid:durableId="2076052822">
    <w:abstractNumId w:val="22"/>
  </w:num>
  <w:num w:numId="10" w16cid:durableId="805049209">
    <w:abstractNumId w:val="29"/>
  </w:num>
  <w:num w:numId="11" w16cid:durableId="1380859876">
    <w:abstractNumId w:val="18"/>
  </w:num>
  <w:num w:numId="12" w16cid:durableId="1838230064">
    <w:abstractNumId w:val="34"/>
  </w:num>
  <w:num w:numId="13" w16cid:durableId="89007419">
    <w:abstractNumId w:val="19"/>
  </w:num>
  <w:num w:numId="14" w16cid:durableId="1526095902">
    <w:abstractNumId w:val="1"/>
  </w:num>
  <w:num w:numId="15" w16cid:durableId="736174294">
    <w:abstractNumId w:val="30"/>
  </w:num>
  <w:num w:numId="16" w16cid:durableId="1072115874">
    <w:abstractNumId w:val="20"/>
  </w:num>
  <w:num w:numId="17" w16cid:durableId="87890044">
    <w:abstractNumId w:val="26"/>
  </w:num>
  <w:num w:numId="18" w16cid:durableId="1193882899">
    <w:abstractNumId w:val="33"/>
  </w:num>
  <w:num w:numId="19" w16cid:durableId="445463944">
    <w:abstractNumId w:val="31"/>
  </w:num>
  <w:num w:numId="20" w16cid:durableId="144009600">
    <w:abstractNumId w:val="23"/>
  </w:num>
  <w:num w:numId="21" w16cid:durableId="1035426576">
    <w:abstractNumId w:val="12"/>
  </w:num>
  <w:num w:numId="22" w16cid:durableId="58215656">
    <w:abstractNumId w:val="25"/>
  </w:num>
  <w:num w:numId="23" w16cid:durableId="598875463">
    <w:abstractNumId w:val="15"/>
  </w:num>
  <w:num w:numId="24" w16cid:durableId="520557048">
    <w:abstractNumId w:val="28"/>
  </w:num>
  <w:num w:numId="25" w16cid:durableId="400253659">
    <w:abstractNumId w:val="2"/>
  </w:num>
  <w:num w:numId="26" w16cid:durableId="28070389">
    <w:abstractNumId w:val="24"/>
  </w:num>
  <w:num w:numId="27" w16cid:durableId="662007881">
    <w:abstractNumId w:val="35"/>
  </w:num>
  <w:num w:numId="28" w16cid:durableId="372735832">
    <w:abstractNumId w:val="13"/>
  </w:num>
  <w:num w:numId="29" w16cid:durableId="367292483">
    <w:abstractNumId w:val="7"/>
  </w:num>
  <w:num w:numId="30" w16cid:durableId="488786985">
    <w:abstractNumId w:val="3"/>
  </w:num>
  <w:num w:numId="31" w16cid:durableId="1680736296">
    <w:abstractNumId w:val="5"/>
  </w:num>
  <w:num w:numId="32" w16cid:durableId="1732189099">
    <w:abstractNumId w:val="14"/>
  </w:num>
  <w:num w:numId="33" w16cid:durableId="1207335013">
    <w:abstractNumId w:val="21"/>
  </w:num>
  <w:num w:numId="34" w16cid:durableId="780345793">
    <w:abstractNumId w:val="9"/>
  </w:num>
  <w:num w:numId="35" w16cid:durableId="1832987900">
    <w:abstractNumId w:val="16"/>
  </w:num>
  <w:num w:numId="36" w16cid:durableId="1556350474">
    <w:abstractNumId w:val="32"/>
  </w:num>
  <w:num w:numId="37" w16cid:durableId="646668118">
    <w:abstractNumId w:val="6"/>
  </w:num>
  <w:num w:numId="38" w16cid:durableId="1168255277">
    <w:abstractNumId w:val="6"/>
    <w:lvlOverride w:ilvl="1">
      <w:lvl w:ilvl="1">
        <w:numFmt w:val="bullet"/>
        <w:lvlText w:val=""/>
        <w:lvlJc w:val="left"/>
        <w:pPr>
          <w:tabs>
            <w:tab w:val="num" w:pos="1440"/>
          </w:tabs>
          <w:ind w:left="1440" w:hanging="360"/>
        </w:pPr>
        <w:rPr>
          <w:rFonts w:ascii="Symbol" w:hAnsi="Symbol" w:hint="default"/>
          <w:sz w:val="20"/>
        </w:rPr>
      </w:lvl>
    </w:lvlOverride>
  </w:num>
  <w:num w:numId="39" w16cid:durableId="1182739162">
    <w:abstractNumId w:val="6"/>
    <w:lvlOverride w:ilvl="1">
      <w:lvl w:ilvl="1">
        <w:numFmt w:val="bullet"/>
        <w:lvlText w:val=""/>
        <w:lvlJc w:val="left"/>
        <w:pPr>
          <w:tabs>
            <w:tab w:val="num" w:pos="1440"/>
          </w:tabs>
          <w:ind w:left="1440" w:hanging="360"/>
        </w:pPr>
        <w:rPr>
          <w:rFonts w:ascii="Symbol" w:hAnsi="Symbol" w:hint="default"/>
          <w:sz w:val="20"/>
        </w:rPr>
      </w:lvl>
    </w:lvlOverride>
  </w:num>
  <w:num w:numId="40" w16cid:durableId="2095398267">
    <w:abstractNumId w:val="6"/>
    <w:lvlOverride w:ilvl="1">
      <w:lvl w:ilvl="1">
        <w:numFmt w:val="bullet"/>
        <w:lvlText w:val=""/>
        <w:lvlJc w:val="left"/>
        <w:pPr>
          <w:tabs>
            <w:tab w:val="num" w:pos="1440"/>
          </w:tabs>
          <w:ind w:left="1440" w:hanging="360"/>
        </w:pPr>
        <w:rPr>
          <w:rFonts w:ascii="Symbol" w:hAnsi="Symbol" w:hint="default"/>
          <w:sz w:val="20"/>
        </w:rPr>
      </w:lvl>
    </w:lvlOverride>
  </w:num>
  <w:num w:numId="41" w16cid:durableId="1413115093">
    <w:abstractNumId w:val="6"/>
    <w:lvlOverride w:ilvl="1">
      <w:lvl w:ilvl="1">
        <w:numFmt w:val="bullet"/>
        <w:lvlText w:val=""/>
        <w:lvlJc w:val="left"/>
        <w:pPr>
          <w:tabs>
            <w:tab w:val="num" w:pos="1440"/>
          </w:tabs>
          <w:ind w:left="1440" w:hanging="360"/>
        </w:pPr>
        <w:rPr>
          <w:rFonts w:ascii="Symbol" w:hAnsi="Symbol" w:hint="default"/>
          <w:sz w:val="20"/>
        </w:rPr>
      </w:lvl>
    </w:lvlOverride>
  </w:num>
  <w:num w:numId="42" w16cid:durableId="164639814">
    <w:abstractNumId w:val="6"/>
    <w:lvlOverride w:ilvl="1">
      <w:lvl w:ilvl="1">
        <w:numFmt w:val="bullet"/>
        <w:lvlText w:val=""/>
        <w:lvlJc w:val="left"/>
        <w:pPr>
          <w:tabs>
            <w:tab w:val="num" w:pos="1440"/>
          </w:tabs>
          <w:ind w:left="1440" w:hanging="360"/>
        </w:pPr>
        <w:rPr>
          <w:rFonts w:ascii="Symbol" w:hAnsi="Symbol" w:hint="default"/>
          <w:sz w:val="20"/>
        </w:rPr>
      </w:lvl>
    </w:lvlOverride>
  </w:num>
  <w:num w:numId="43" w16cid:durableId="1771899784">
    <w:abstractNumId w:val="6"/>
    <w:lvlOverride w:ilvl="1">
      <w:lvl w:ilvl="1">
        <w:numFmt w:val="bullet"/>
        <w:lvlText w:val=""/>
        <w:lvlJc w:val="left"/>
        <w:pPr>
          <w:tabs>
            <w:tab w:val="num" w:pos="1440"/>
          </w:tabs>
          <w:ind w:left="1440" w:hanging="360"/>
        </w:pPr>
        <w:rPr>
          <w:rFonts w:ascii="Symbol" w:hAnsi="Symbol" w:hint="default"/>
          <w:sz w:val="20"/>
        </w:rPr>
      </w:lvl>
    </w:lvlOverride>
  </w:num>
  <w:num w:numId="44" w16cid:durableId="1291404350">
    <w:abstractNumId w:val="6"/>
    <w:lvlOverride w:ilvl="1">
      <w:lvl w:ilvl="1">
        <w:numFmt w:val="bullet"/>
        <w:lvlText w:val=""/>
        <w:lvlJc w:val="left"/>
        <w:pPr>
          <w:tabs>
            <w:tab w:val="num" w:pos="1440"/>
          </w:tabs>
          <w:ind w:left="1440" w:hanging="360"/>
        </w:pPr>
        <w:rPr>
          <w:rFonts w:ascii="Symbol" w:hAnsi="Symbol" w:hint="default"/>
          <w:sz w:val="20"/>
        </w:rPr>
      </w:lvl>
    </w:lvlOverride>
  </w:num>
  <w:num w:numId="45" w16cid:durableId="1837987424">
    <w:abstractNumId w:val="6"/>
    <w:lvlOverride w:ilvl="1">
      <w:lvl w:ilvl="1">
        <w:numFmt w:val="bullet"/>
        <w:lvlText w:val=""/>
        <w:lvlJc w:val="left"/>
        <w:pPr>
          <w:tabs>
            <w:tab w:val="num" w:pos="1440"/>
          </w:tabs>
          <w:ind w:left="1440" w:hanging="360"/>
        </w:pPr>
        <w:rPr>
          <w:rFonts w:ascii="Symbol" w:hAnsi="Symbol" w:hint="default"/>
          <w:sz w:val="20"/>
        </w:rPr>
      </w:lvl>
    </w:lvlOverride>
  </w:num>
  <w:num w:numId="46" w16cid:durableId="1554929551">
    <w:abstractNumId w:val="6"/>
    <w:lvlOverride w:ilvl="1">
      <w:lvl w:ilvl="1">
        <w:numFmt w:val="bullet"/>
        <w:lvlText w:val=""/>
        <w:lvlJc w:val="left"/>
        <w:pPr>
          <w:tabs>
            <w:tab w:val="num" w:pos="1440"/>
          </w:tabs>
          <w:ind w:left="1440" w:hanging="360"/>
        </w:pPr>
        <w:rPr>
          <w:rFonts w:ascii="Symbol" w:hAnsi="Symbol" w:hint="default"/>
          <w:sz w:val="20"/>
        </w:rPr>
      </w:lvl>
    </w:lvlOverride>
  </w:num>
  <w:num w:numId="47" w16cid:durableId="915431643">
    <w:abstractNumId w:val="6"/>
    <w:lvlOverride w:ilvl="1">
      <w:lvl w:ilvl="1">
        <w:numFmt w:val="bullet"/>
        <w:lvlText w:val=""/>
        <w:lvlJc w:val="left"/>
        <w:pPr>
          <w:tabs>
            <w:tab w:val="num" w:pos="1440"/>
          </w:tabs>
          <w:ind w:left="1440" w:hanging="360"/>
        </w:pPr>
        <w:rPr>
          <w:rFonts w:ascii="Symbol" w:hAnsi="Symbol" w:hint="default"/>
          <w:sz w:val="20"/>
        </w:rPr>
      </w:lvl>
    </w:lvlOverride>
  </w:num>
  <w:num w:numId="48" w16cid:durableId="2137867685">
    <w:abstractNumId w:val="6"/>
    <w:lvlOverride w:ilvl="1">
      <w:lvl w:ilvl="1">
        <w:numFmt w:val="bullet"/>
        <w:lvlText w:val=""/>
        <w:lvlJc w:val="left"/>
        <w:pPr>
          <w:tabs>
            <w:tab w:val="num" w:pos="1440"/>
          </w:tabs>
          <w:ind w:left="1440" w:hanging="360"/>
        </w:pPr>
        <w:rPr>
          <w:rFonts w:ascii="Symbol" w:hAnsi="Symbol" w:hint="default"/>
          <w:sz w:val="20"/>
        </w:rPr>
      </w:lvl>
    </w:lvlOverride>
  </w:num>
  <w:num w:numId="49" w16cid:durableId="832840929">
    <w:abstractNumId w:val="6"/>
    <w:lvlOverride w:ilvl="1">
      <w:lvl w:ilvl="1">
        <w:numFmt w:val="bullet"/>
        <w:lvlText w:val=""/>
        <w:lvlJc w:val="left"/>
        <w:pPr>
          <w:tabs>
            <w:tab w:val="num" w:pos="1440"/>
          </w:tabs>
          <w:ind w:left="1440" w:hanging="360"/>
        </w:pPr>
        <w:rPr>
          <w:rFonts w:ascii="Symbol" w:hAnsi="Symbol" w:hint="default"/>
          <w:sz w:val="20"/>
        </w:rPr>
      </w:lvl>
    </w:lvlOverride>
  </w:num>
  <w:num w:numId="50" w16cid:durableId="2124956282">
    <w:abstractNumId w:val="6"/>
    <w:lvlOverride w:ilvl="1">
      <w:lvl w:ilvl="1">
        <w:numFmt w:val="bullet"/>
        <w:lvlText w:val=""/>
        <w:lvlJc w:val="left"/>
        <w:pPr>
          <w:tabs>
            <w:tab w:val="num" w:pos="1440"/>
          </w:tabs>
          <w:ind w:left="1440" w:hanging="360"/>
        </w:pPr>
        <w:rPr>
          <w:rFonts w:ascii="Symbol" w:hAnsi="Symbol" w:hint="default"/>
          <w:sz w:val="20"/>
        </w:rPr>
      </w:lvl>
    </w:lvlOverride>
  </w:num>
  <w:num w:numId="51" w16cid:durableId="686322711">
    <w:abstractNumId w:val="6"/>
    <w:lvlOverride w:ilvl="1">
      <w:lvl w:ilvl="1">
        <w:numFmt w:val="bullet"/>
        <w:lvlText w:val=""/>
        <w:lvlJc w:val="left"/>
        <w:pPr>
          <w:tabs>
            <w:tab w:val="num" w:pos="1440"/>
          </w:tabs>
          <w:ind w:left="1440" w:hanging="360"/>
        </w:pPr>
        <w:rPr>
          <w:rFonts w:ascii="Symbol" w:hAnsi="Symbol" w:hint="default"/>
          <w:sz w:val="20"/>
        </w:rPr>
      </w:lvl>
    </w:lvlOverride>
  </w:num>
  <w:num w:numId="52" w16cid:durableId="870847026">
    <w:abstractNumId w:val="6"/>
    <w:lvlOverride w:ilvl="1">
      <w:lvl w:ilvl="1">
        <w:numFmt w:val="bullet"/>
        <w:lvlText w:val=""/>
        <w:lvlJc w:val="left"/>
        <w:pPr>
          <w:tabs>
            <w:tab w:val="num" w:pos="1440"/>
          </w:tabs>
          <w:ind w:left="1440" w:hanging="360"/>
        </w:pPr>
        <w:rPr>
          <w:rFonts w:ascii="Symbol" w:hAnsi="Symbol" w:hint="default"/>
          <w:sz w:val="20"/>
        </w:rPr>
      </w:lvl>
    </w:lvlOverride>
  </w:num>
  <w:num w:numId="53" w16cid:durableId="131678913">
    <w:abstractNumId w:val="6"/>
    <w:lvlOverride w:ilvl="1">
      <w:lvl w:ilvl="1">
        <w:numFmt w:val="bullet"/>
        <w:lvlText w:val=""/>
        <w:lvlJc w:val="left"/>
        <w:pPr>
          <w:tabs>
            <w:tab w:val="num" w:pos="1440"/>
          </w:tabs>
          <w:ind w:left="1440" w:hanging="360"/>
        </w:pPr>
        <w:rPr>
          <w:rFonts w:ascii="Symbol" w:hAnsi="Symbol" w:hint="default"/>
          <w:sz w:val="20"/>
        </w:rPr>
      </w:lvl>
    </w:lvlOverride>
  </w:num>
  <w:num w:numId="54" w16cid:durableId="616788876">
    <w:abstractNumId w:val="6"/>
    <w:lvlOverride w:ilvl="1">
      <w:lvl w:ilvl="1">
        <w:numFmt w:val="bullet"/>
        <w:lvlText w:val=""/>
        <w:lvlJc w:val="left"/>
        <w:pPr>
          <w:tabs>
            <w:tab w:val="num" w:pos="1440"/>
          </w:tabs>
          <w:ind w:left="1440" w:hanging="360"/>
        </w:pPr>
        <w:rPr>
          <w:rFonts w:ascii="Symbol" w:hAnsi="Symbol" w:hint="default"/>
          <w:sz w:val="20"/>
        </w:rPr>
      </w:lvl>
    </w:lvlOverride>
  </w:num>
  <w:num w:numId="55" w16cid:durableId="582690545">
    <w:abstractNumId w:val="6"/>
    <w:lvlOverride w:ilvl="1">
      <w:lvl w:ilvl="1">
        <w:numFmt w:val="bullet"/>
        <w:lvlText w:val=""/>
        <w:lvlJc w:val="left"/>
        <w:pPr>
          <w:tabs>
            <w:tab w:val="num" w:pos="1440"/>
          </w:tabs>
          <w:ind w:left="1440" w:hanging="360"/>
        </w:pPr>
        <w:rPr>
          <w:rFonts w:ascii="Symbol" w:hAnsi="Symbol" w:hint="default"/>
          <w:sz w:val="20"/>
        </w:rPr>
      </w:lvl>
    </w:lvlOverride>
  </w:num>
  <w:num w:numId="56" w16cid:durableId="1994677689">
    <w:abstractNumId w:val="6"/>
    <w:lvlOverride w:ilvl="1">
      <w:lvl w:ilvl="1">
        <w:numFmt w:val="bullet"/>
        <w:lvlText w:val=""/>
        <w:lvlJc w:val="left"/>
        <w:pPr>
          <w:tabs>
            <w:tab w:val="num" w:pos="1440"/>
          </w:tabs>
          <w:ind w:left="1440" w:hanging="360"/>
        </w:pPr>
        <w:rPr>
          <w:rFonts w:ascii="Symbol" w:hAnsi="Symbol" w:hint="default"/>
          <w:sz w:val="20"/>
        </w:rPr>
      </w:lvl>
    </w:lvlOverride>
  </w:num>
  <w:num w:numId="57" w16cid:durableId="1068922894">
    <w:abstractNumId w:val="6"/>
    <w:lvlOverride w:ilvl="1">
      <w:lvl w:ilvl="1">
        <w:numFmt w:val="bullet"/>
        <w:lvlText w:val=""/>
        <w:lvlJc w:val="left"/>
        <w:pPr>
          <w:tabs>
            <w:tab w:val="num" w:pos="1440"/>
          </w:tabs>
          <w:ind w:left="1440" w:hanging="360"/>
        </w:pPr>
        <w:rPr>
          <w:rFonts w:ascii="Symbol" w:hAnsi="Symbol" w:hint="default"/>
          <w:sz w:val="20"/>
        </w:rPr>
      </w:lvl>
    </w:lvlOverride>
  </w:num>
  <w:num w:numId="58" w16cid:durableId="295912360">
    <w:abstractNumId w:val="6"/>
    <w:lvlOverride w:ilvl="1">
      <w:lvl w:ilvl="1">
        <w:numFmt w:val="bullet"/>
        <w:lvlText w:val=""/>
        <w:lvlJc w:val="left"/>
        <w:pPr>
          <w:tabs>
            <w:tab w:val="num" w:pos="1440"/>
          </w:tabs>
          <w:ind w:left="1440" w:hanging="360"/>
        </w:pPr>
        <w:rPr>
          <w:rFonts w:ascii="Symbol" w:hAnsi="Symbol" w:hint="default"/>
          <w:sz w:val="20"/>
        </w:rPr>
      </w:lvl>
    </w:lvlOverride>
  </w:num>
  <w:num w:numId="59" w16cid:durableId="259529103">
    <w:abstractNumId w:val="6"/>
    <w:lvlOverride w:ilvl="1">
      <w:lvl w:ilvl="1">
        <w:numFmt w:val="bullet"/>
        <w:lvlText w:val=""/>
        <w:lvlJc w:val="left"/>
        <w:pPr>
          <w:tabs>
            <w:tab w:val="num" w:pos="1440"/>
          </w:tabs>
          <w:ind w:left="1440" w:hanging="360"/>
        </w:pPr>
        <w:rPr>
          <w:rFonts w:ascii="Symbol" w:hAnsi="Symbol" w:hint="default"/>
          <w:sz w:val="20"/>
        </w:rPr>
      </w:lvl>
    </w:lvlOverride>
  </w:num>
  <w:num w:numId="60" w16cid:durableId="590168137">
    <w:abstractNumId w:val="6"/>
    <w:lvlOverride w:ilvl="1">
      <w:lvl w:ilvl="1">
        <w:numFmt w:val="bullet"/>
        <w:lvlText w:val=""/>
        <w:lvlJc w:val="left"/>
        <w:pPr>
          <w:tabs>
            <w:tab w:val="num" w:pos="1440"/>
          </w:tabs>
          <w:ind w:left="1440" w:hanging="360"/>
        </w:pPr>
        <w:rPr>
          <w:rFonts w:ascii="Symbol" w:hAnsi="Symbol" w:hint="default"/>
          <w:sz w:val="20"/>
        </w:rPr>
      </w:lvl>
    </w:lvlOverride>
  </w:num>
  <w:num w:numId="61" w16cid:durableId="1563515789">
    <w:abstractNumId w:val="6"/>
    <w:lvlOverride w:ilvl="1">
      <w:lvl w:ilvl="1">
        <w:numFmt w:val="bullet"/>
        <w:lvlText w:val=""/>
        <w:lvlJc w:val="left"/>
        <w:pPr>
          <w:tabs>
            <w:tab w:val="num" w:pos="1440"/>
          </w:tabs>
          <w:ind w:left="1440" w:hanging="360"/>
        </w:pPr>
        <w:rPr>
          <w:rFonts w:ascii="Symbol" w:hAnsi="Symbol" w:hint="default"/>
          <w:sz w:val="20"/>
        </w:rPr>
      </w:lvl>
    </w:lvlOverride>
  </w:num>
  <w:num w:numId="62" w16cid:durableId="2023700112">
    <w:abstractNumId w:val="6"/>
    <w:lvlOverride w:ilvl="1">
      <w:lvl w:ilvl="1">
        <w:numFmt w:val="bullet"/>
        <w:lvlText w:val=""/>
        <w:lvlJc w:val="left"/>
        <w:pPr>
          <w:tabs>
            <w:tab w:val="num" w:pos="1440"/>
          </w:tabs>
          <w:ind w:left="1440" w:hanging="360"/>
        </w:pPr>
        <w:rPr>
          <w:rFonts w:ascii="Symbol" w:hAnsi="Symbol" w:hint="default"/>
          <w:sz w:val="20"/>
        </w:rPr>
      </w:lvl>
    </w:lvlOverride>
  </w:num>
  <w:num w:numId="63" w16cid:durableId="2030254466">
    <w:abstractNumId w:val="6"/>
    <w:lvlOverride w:ilvl="1">
      <w:lvl w:ilvl="1">
        <w:numFmt w:val="bullet"/>
        <w:lvlText w:val=""/>
        <w:lvlJc w:val="left"/>
        <w:pPr>
          <w:tabs>
            <w:tab w:val="num" w:pos="1440"/>
          </w:tabs>
          <w:ind w:left="1440" w:hanging="360"/>
        </w:pPr>
        <w:rPr>
          <w:rFonts w:ascii="Symbol" w:hAnsi="Symbol" w:hint="default"/>
          <w:sz w:val="20"/>
        </w:rPr>
      </w:lvl>
    </w:lvlOverride>
  </w:num>
  <w:num w:numId="64" w16cid:durableId="1614169343">
    <w:abstractNumId w:val="6"/>
    <w:lvlOverride w:ilvl="1">
      <w:lvl w:ilvl="1">
        <w:numFmt w:val="bullet"/>
        <w:lvlText w:val=""/>
        <w:lvlJc w:val="left"/>
        <w:pPr>
          <w:tabs>
            <w:tab w:val="num" w:pos="1440"/>
          </w:tabs>
          <w:ind w:left="1440" w:hanging="360"/>
        </w:pPr>
        <w:rPr>
          <w:rFonts w:ascii="Symbol" w:hAnsi="Symbol" w:hint="default"/>
          <w:sz w:val="20"/>
        </w:rPr>
      </w:lvl>
    </w:lvlOverride>
  </w:num>
  <w:num w:numId="65" w16cid:durableId="1642231234">
    <w:abstractNumId w:val="6"/>
    <w:lvlOverride w:ilvl="1">
      <w:lvl w:ilvl="1">
        <w:numFmt w:val="bullet"/>
        <w:lvlText w:val=""/>
        <w:lvlJc w:val="left"/>
        <w:pPr>
          <w:tabs>
            <w:tab w:val="num" w:pos="1440"/>
          </w:tabs>
          <w:ind w:left="1440" w:hanging="360"/>
        </w:pPr>
        <w:rPr>
          <w:rFonts w:ascii="Symbol" w:hAnsi="Symbol" w:hint="default"/>
          <w:sz w:val="20"/>
        </w:rPr>
      </w:lvl>
    </w:lvlOverride>
  </w:num>
  <w:num w:numId="66" w16cid:durableId="786698708">
    <w:abstractNumId w:val="6"/>
    <w:lvlOverride w:ilvl="1">
      <w:lvl w:ilvl="1">
        <w:numFmt w:val="bullet"/>
        <w:lvlText w:val=""/>
        <w:lvlJc w:val="left"/>
        <w:pPr>
          <w:tabs>
            <w:tab w:val="num" w:pos="1440"/>
          </w:tabs>
          <w:ind w:left="1440" w:hanging="360"/>
        </w:pPr>
        <w:rPr>
          <w:rFonts w:ascii="Symbol" w:hAnsi="Symbol" w:hint="default"/>
          <w:sz w:val="20"/>
        </w:rPr>
      </w:lvl>
    </w:lvlOverride>
  </w:num>
  <w:num w:numId="67" w16cid:durableId="1210067854">
    <w:abstractNumId w:val="6"/>
    <w:lvlOverride w:ilvl="1">
      <w:lvl w:ilvl="1">
        <w:numFmt w:val="bullet"/>
        <w:lvlText w:val=""/>
        <w:lvlJc w:val="left"/>
        <w:pPr>
          <w:tabs>
            <w:tab w:val="num" w:pos="1440"/>
          </w:tabs>
          <w:ind w:left="144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C223E"/>
    <w:rsid w:val="00004F46"/>
    <w:rsid w:val="00016448"/>
    <w:rsid w:val="000D3FF3"/>
    <w:rsid w:val="000D6905"/>
    <w:rsid w:val="000F227D"/>
    <w:rsid w:val="00167973"/>
    <w:rsid w:val="00180C12"/>
    <w:rsid w:val="00220DC6"/>
    <w:rsid w:val="002340DF"/>
    <w:rsid w:val="002B7ADA"/>
    <w:rsid w:val="002D4DAF"/>
    <w:rsid w:val="002D7495"/>
    <w:rsid w:val="002F070C"/>
    <w:rsid w:val="00305313"/>
    <w:rsid w:val="0032364D"/>
    <w:rsid w:val="0034200A"/>
    <w:rsid w:val="00364D2F"/>
    <w:rsid w:val="003E4FCD"/>
    <w:rsid w:val="003F585E"/>
    <w:rsid w:val="00464BEE"/>
    <w:rsid w:val="004A3ACA"/>
    <w:rsid w:val="004A3E7B"/>
    <w:rsid w:val="004C1C2F"/>
    <w:rsid w:val="004C2860"/>
    <w:rsid w:val="004C6243"/>
    <w:rsid w:val="004F7ECB"/>
    <w:rsid w:val="00524263"/>
    <w:rsid w:val="00527845"/>
    <w:rsid w:val="005339EC"/>
    <w:rsid w:val="005425A0"/>
    <w:rsid w:val="00547092"/>
    <w:rsid w:val="005B51D3"/>
    <w:rsid w:val="005B5EEB"/>
    <w:rsid w:val="00603329"/>
    <w:rsid w:val="00604108"/>
    <w:rsid w:val="00622CAA"/>
    <w:rsid w:val="006241F6"/>
    <w:rsid w:val="00632909"/>
    <w:rsid w:val="00647052"/>
    <w:rsid w:val="00661840"/>
    <w:rsid w:val="006621C1"/>
    <w:rsid w:val="00675855"/>
    <w:rsid w:val="00693BC5"/>
    <w:rsid w:val="006A6592"/>
    <w:rsid w:val="006D544C"/>
    <w:rsid w:val="006F49E9"/>
    <w:rsid w:val="0070746E"/>
    <w:rsid w:val="00720E16"/>
    <w:rsid w:val="007C64DC"/>
    <w:rsid w:val="007D6F3D"/>
    <w:rsid w:val="007F7284"/>
    <w:rsid w:val="00807696"/>
    <w:rsid w:val="00820517"/>
    <w:rsid w:val="00821E27"/>
    <w:rsid w:val="00877CC2"/>
    <w:rsid w:val="0089658C"/>
    <w:rsid w:val="00897766"/>
    <w:rsid w:val="008C223E"/>
    <w:rsid w:val="008D014F"/>
    <w:rsid w:val="008F06AB"/>
    <w:rsid w:val="009010FA"/>
    <w:rsid w:val="00953FEC"/>
    <w:rsid w:val="00964864"/>
    <w:rsid w:val="009A16B6"/>
    <w:rsid w:val="009C69D1"/>
    <w:rsid w:val="009D609B"/>
    <w:rsid w:val="00A02DC2"/>
    <w:rsid w:val="00A17027"/>
    <w:rsid w:val="00A31C89"/>
    <w:rsid w:val="00A73D96"/>
    <w:rsid w:val="00A813E3"/>
    <w:rsid w:val="00A94E4E"/>
    <w:rsid w:val="00AC04E4"/>
    <w:rsid w:val="00AD2387"/>
    <w:rsid w:val="00B36608"/>
    <w:rsid w:val="00BB0608"/>
    <w:rsid w:val="00BD5817"/>
    <w:rsid w:val="00BD71AF"/>
    <w:rsid w:val="00C13261"/>
    <w:rsid w:val="00C65664"/>
    <w:rsid w:val="00CC05A2"/>
    <w:rsid w:val="00CD4DFA"/>
    <w:rsid w:val="00D10BA6"/>
    <w:rsid w:val="00D21286"/>
    <w:rsid w:val="00D853A3"/>
    <w:rsid w:val="00DA4EE7"/>
    <w:rsid w:val="00DE2519"/>
    <w:rsid w:val="00DF7339"/>
    <w:rsid w:val="00E015AE"/>
    <w:rsid w:val="00E54480"/>
    <w:rsid w:val="00E838D1"/>
    <w:rsid w:val="00E87FC6"/>
    <w:rsid w:val="00E95945"/>
    <w:rsid w:val="00EA2488"/>
    <w:rsid w:val="00EA66BF"/>
    <w:rsid w:val="00EB38E3"/>
    <w:rsid w:val="00EC23E1"/>
    <w:rsid w:val="00EF56E1"/>
    <w:rsid w:val="00F27C6E"/>
    <w:rsid w:val="00F3180F"/>
    <w:rsid w:val="00F62F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7BCEA7"/>
  <w15:docId w15:val="{1FFED4B0-C6AF-4DB3-8CCA-536CF72FD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807696"/>
    <w:rPr>
      <w:rFonts w:ascii="Times New Roman" w:eastAsia="Times New Roman" w:hAnsi="Times New Roman" w:cs="Times New Roman"/>
      <w:lang w:val="uk-UA"/>
    </w:rPr>
  </w:style>
  <w:style w:type="paragraph" w:styleId="1">
    <w:name w:val="heading 1"/>
    <w:basedOn w:val="a"/>
    <w:uiPriority w:val="1"/>
    <w:qFormat/>
    <w:rsid w:val="00807696"/>
    <w:pPr>
      <w:ind w:left="1757"/>
      <w:jc w:val="center"/>
      <w:outlineLvl w:val="0"/>
    </w:pPr>
    <w:rPr>
      <w:b/>
      <w:bCs/>
      <w:sz w:val="28"/>
      <w:szCs w:val="28"/>
    </w:rPr>
  </w:style>
  <w:style w:type="paragraph" w:styleId="2">
    <w:name w:val="heading 2"/>
    <w:basedOn w:val="a"/>
    <w:uiPriority w:val="1"/>
    <w:qFormat/>
    <w:rsid w:val="00807696"/>
    <w:pPr>
      <w:spacing w:before="77"/>
      <w:ind w:left="1275"/>
      <w:outlineLvl w:val="1"/>
    </w:pPr>
    <w:rPr>
      <w:b/>
      <w:bCs/>
      <w:sz w:val="24"/>
      <w:szCs w:val="24"/>
    </w:rPr>
  </w:style>
  <w:style w:type="paragraph" w:styleId="3">
    <w:name w:val="heading 3"/>
    <w:basedOn w:val="a"/>
    <w:uiPriority w:val="1"/>
    <w:qFormat/>
    <w:rsid w:val="00807696"/>
    <w:pPr>
      <w:ind w:left="1757" w:right="1347"/>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07696"/>
    <w:tblPr>
      <w:tblInd w:w="0" w:type="dxa"/>
      <w:tblCellMar>
        <w:top w:w="0" w:type="dxa"/>
        <w:left w:w="0" w:type="dxa"/>
        <w:bottom w:w="0" w:type="dxa"/>
        <w:right w:w="0" w:type="dxa"/>
      </w:tblCellMar>
    </w:tblPr>
  </w:style>
  <w:style w:type="paragraph" w:styleId="a3">
    <w:name w:val="Body Text"/>
    <w:basedOn w:val="a"/>
    <w:uiPriority w:val="1"/>
    <w:qFormat/>
    <w:rsid w:val="00807696"/>
    <w:pPr>
      <w:ind w:left="520" w:firstLine="566"/>
      <w:jc w:val="both"/>
    </w:pPr>
  </w:style>
  <w:style w:type="paragraph" w:styleId="a4">
    <w:name w:val="Title"/>
    <w:basedOn w:val="a"/>
    <w:uiPriority w:val="1"/>
    <w:qFormat/>
    <w:rsid w:val="00807696"/>
    <w:pPr>
      <w:ind w:left="1755" w:right="1433"/>
      <w:jc w:val="center"/>
    </w:pPr>
    <w:rPr>
      <w:b/>
      <w:bCs/>
      <w:sz w:val="32"/>
      <w:szCs w:val="32"/>
    </w:rPr>
  </w:style>
  <w:style w:type="paragraph" w:styleId="a5">
    <w:name w:val="List Paragraph"/>
    <w:basedOn w:val="a"/>
    <w:uiPriority w:val="1"/>
    <w:qFormat/>
    <w:rsid w:val="00807696"/>
    <w:pPr>
      <w:ind w:left="520" w:firstLine="566"/>
    </w:pPr>
  </w:style>
  <w:style w:type="paragraph" w:customStyle="1" w:styleId="TableParagraph">
    <w:name w:val="Table Paragraph"/>
    <w:basedOn w:val="a"/>
    <w:uiPriority w:val="1"/>
    <w:qFormat/>
    <w:rsid w:val="00807696"/>
  </w:style>
  <w:style w:type="character" w:styleId="a6">
    <w:name w:val="Hyperlink"/>
    <w:basedOn w:val="a0"/>
    <w:uiPriority w:val="99"/>
    <w:unhideWhenUsed/>
    <w:rsid w:val="00547092"/>
    <w:rPr>
      <w:color w:val="0000FF" w:themeColor="hyperlink"/>
      <w:u w:val="single"/>
    </w:rPr>
  </w:style>
  <w:style w:type="table" w:styleId="a7">
    <w:name w:val="Table Grid"/>
    <w:basedOn w:val="a1"/>
    <w:uiPriority w:val="59"/>
    <w:rsid w:val="00167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7"/>
    <w:uiPriority w:val="59"/>
    <w:rsid w:val="00661840"/>
    <w:pPr>
      <w:widowControl/>
      <w:autoSpaceDE/>
      <w:autoSpaceDN/>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2D7495"/>
    <w:rPr>
      <w:rFonts w:ascii="Tahoma" w:hAnsi="Tahoma" w:cs="Tahoma"/>
      <w:sz w:val="16"/>
      <w:szCs w:val="16"/>
    </w:rPr>
  </w:style>
  <w:style w:type="character" w:customStyle="1" w:styleId="a9">
    <w:name w:val="Текст у виносці Знак"/>
    <w:basedOn w:val="a0"/>
    <w:link w:val="a8"/>
    <w:uiPriority w:val="99"/>
    <w:semiHidden/>
    <w:rsid w:val="002D7495"/>
    <w:rPr>
      <w:rFonts w:ascii="Tahoma" w:eastAsia="Times New Roman" w:hAnsi="Tahoma" w:cs="Tahoma"/>
      <w:sz w:val="16"/>
      <w:szCs w:val="16"/>
      <w:lang w:val="uk-UA"/>
    </w:rPr>
  </w:style>
  <w:style w:type="character" w:customStyle="1" w:styleId="aa">
    <w:name w:val="Основной текст_"/>
    <w:basedOn w:val="a0"/>
    <w:link w:val="ab"/>
    <w:rsid w:val="00D10BA6"/>
    <w:rPr>
      <w:rFonts w:ascii="Times New Roman" w:eastAsia="Times New Roman" w:hAnsi="Times New Roman" w:cs="Times New Roman"/>
      <w:sz w:val="28"/>
      <w:szCs w:val="28"/>
    </w:rPr>
  </w:style>
  <w:style w:type="character" w:customStyle="1" w:styleId="20">
    <w:name w:val="Заголовок №2_"/>
    <w:basedOn w:val="a0"/>
    <w:link w:val="21"/>
    <w:rsid w:val="00D10BA6"/>
    <w:rPr>
      <w:rFonts w:ascii="Times New Roman" w:eastAsia="Times New Roman" w:hAnsi="Times New Roman" w:cs="Times New Roman"/>
      <w:b/>
      <w:bCs/>
      <w:sz w:val="28"/>
      <w:szCs w:val="28"/>
    </w:rPr>
  </w:style>
  <w:style w:type="paragraph" w:customStyle="1" w:styleId="ab">
    <w:name w:val="Основной текст"/>
    <w:basedOn w:val="a"/>
    <w:link w:val="aa"/>
    <w:rsid w:val="00D10BA6"/>
    <w:pPr>
      <w:autoSpaceDE/>
      <w:autoSpaceDN/>
      <w:ind w:firstLine="400"/>
    </w:pPr>
    <w:rPr>
      <w:sz w:val="28"/>
      <w:szCs w:val="28"/>
      <w:lang w:val="en-US"/>
    </w:rPr>
  </w:style>
  <w:style w:type="paragraph" w:customStyle="1" w:styleId="21">
    <w:name w:val="Заголовок №2"/>
    <w:basedOn w:val="a"/>
    <w:link w:val="20"/>
    <w:rsid w:val="00D10BA6"/>
    <w:pPr>
      <w:autoSpaceDE/>
      <w:autoSpaceDN/>
      <w:jc w:val="center"/>
      <w:outlineLvl w:val="1"/>
    </w:pPr>
    <w:rPr>
      <w:b/>
      <w:bCs/>
      <w:sz w:val="28"/>
      <w:szCs w:val="28"/>
      <w:lang w:val="en-US"/>
    </w:rPr>
  </w:style>
  <w:style w:type="character" w:customStyle="1" w:styleId="22">
    <w:name w:val="Колонтитул (2)_"/>
    <w:basedOn w:val="a0"/>
    <w:link w:val="23"/>
    <w:rsid w:val="00D10BA6"/>
    <w:rPr>
      <w:rFonts w:ascii="Times New Roman" w:eastAsia="Times New Roman" w:hAnsi="Times New Roman" w:cs="Times New Roman"/>
      <w:sz w:val="20"/>
      <w:szCs w:val="20"/>
    </w:rPr>
  </w:style>
  <w:style w:type="paragraph" w:customStyle="1" w:styleId="23">
    <w:name w:val="Колонтитул (2)"/>
    <w:basedOn w:val="a"/>
    <w:link w:val="22"/>
    <w:rsid w:val="00D10BA6"/>
    <w:pPr>
      <w:autoSpaceDE/>
      <w:autoSpaceDN/>
    </w:pPr>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3249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399</TotalTime>
  <Pages>22</Pages>
  <Words>20843</Words>
  <Characters>11881</Characters>
  <Application>Microsoft Office Word</Application>
  <DocSecurity>0</DocSecurity>
  <Lines>99</Lines>
  <Paragraphs>65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Diakov</dc:creator>
  <cp:lastModifiedBy>TPCUser</cp:lastModifiedBy>
  <cp:revision>51</cp:revision>
  <cp:lastPrinted>2022-08-17T13:58:00Z</cp:lastPrinted>
  <dcterms:created xsi:type="dcterms:W3CDTF">2022-05-08T05:30:00Z</dcterms:created>
  <dcterms:modified xsi:type="dcterms:W3CDTF">2024-09-23T06:23:00Z</dcterms:modified>
</cp:coreProperties>
</file>